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622D694D" w:rsidR="00550FB6" w:rsidRPr="00DB454F" w:rsidRDefault="00535541" w:rsidP="00CD06F7">
      <w:pPr>
        <w:spacing w:before="16"/>
        <w:ind w:right="77"/>
        <w:rPr>
          <w:b/>
          <w:bCs/>
          <w:iCs/>
          <w:sz w:val="24"/>
          <w:szCs w:val="24"/>
        </w:rPr>
      </w:pPr>
      <w:r w:rsidRPr="00DB454F">
        <w:rPr>
          <w:b/>
          <w:bCs/>
          <w:iCs/>
          <w:sz w:val="24"/>
          <w:szCs w:val="24"/>
        </w:rPr>
        <w:t>1</w:t>
      </w:r>
      <w:r w:rsidR="001C4780" w:rsidRPr="00DB454F">
        <w:rPr>
          <w:b/>
          <w:bCs/>
          <w:iCs/>
          <w:sz w:val="24"/>
          <w:szCs w:val="24"/>
        </w:rPr>
        <w:t>6</w:t>
      </w:r>
      <w:r w:rsidR="00F57E5F" w:rsidRPr="00DB454F">
        <w:rPr>
          <w:b/>
          <w:bCs/>
          <w:iCs/>
          <w:sz w:val="24"/>
          <w:szCs w:val="24"/>
          <w:vertAlign w:val="superscript"/>
        </w:rPr>
        <w:t>th</w:t>
      </w:r>
      <w:r w:rsidR="00B13769" w:rsidRPr="00DB454F">
        <w:rPr>
          <w:b/>
          <w:bCs/>
          <w:iCs/>
          <w:sz w:val="24"/>
          <w:szCs w:val="24"/>
        </w:rPr>
        <w:t xml:space="preserve"> </w:t>
      </w:r>
      <w:r w:rsidR="00A70AC1" w:rsidRPr="00DB454F">
        <w:rPr>
          <w:b/>
          <w:bCs/>
          <w:iCs/>
          <w:sz w:val="24"/>
          <w:szCs w:val="24"/>
        </w:rPr>
        <w:t>SUNDAY AFTER PENTECOST</w:t>
      </w:r>
      <w:r w:rsidR="00205B67" w:rsidRPr="00DB454F">
        <w:rPr>
          <w:b/>
          <w:bCs/>
          <w:iCs/>
          <w:sz w:val="24"/>
          <w:szCs w:val="24"/>
        </w:rPr>
        <w:t xml:space="preserve">                                                  </w:t>
      </w:r>
      <w:r w:rsidR="00403AF1" w:rsidRPr="00DB454F">
        <w:rPr>
          <w:b/>
          <w:bCs/>
          <w:iCs/>
          <w:sz w:val="24"/>
          <w:szCs w:val="24"/>
        </w:rPr>
        <w:t xml:space="preserve"> </w:t>
      </w:r>
      <w:r w:rsidR="00B13769" w:rsidRPr="00DB454F">
        <w:rPr>
          <w:b/>
          <w:bCs/>
          <w:iCs/>
          <w:sz w:val="24"/>
          <w:szCs w:val="24"/>
        </w:rPr>
        <w:t xml:space="preserve">         </w:t>
      </w:r>
      <w:r w:rsidR="00403AF1" w:rsidRPr="00DB454F">
        <w:rPr>
          <w:b/>
          <w:bCs/>
          <w:iCs/>
          <w:sz w:val="24"/>
          <w:szCs w:val="24"/>
        </w:rPr>
        <w:t xml:space="preserve"> </w:t>
      </w:r>
      <w:r w:rsidR="009B4088" w:rsidRPr="00DB454F">
        <w:rPr>
          <w:b/>
          <w:bCs/>
          <w:iCs/>
          <w:sz w:val="24"/>
          <w:szCs w:val="24"/>
        </w:rPr>
        <w:t xml:space="preserve">September </w:t>
      </w:r>
      <w:r w:rsidR="009E0434" w:rsidRPr="00DB454F">
        <w:rPr>
          <w:b/>
          <w:bCs/>
          <w:iCs/>
          <w:sz w:val="24"/>
          <w:szCs w:val="24"/>
        </w:rPr>
        <w:t>2</w:t>
      </w:r>
      <w:r w:rsidR="00960BF6" w:rsidRPr="00DB454F">
        <w:rPr>
          <w:b/>
          <w:bCs/>
          <w:iCs/>
          <w:sz w:val="24"/>
          <w:szCs w:val="24"/>
        </w:rPr>
        <w:t>8</w:t>
      </w:r>
      <w:r w:rsidR="00BD3F40" w:rsidRPr="00DB454F">
        <w:rPr>
          <w:b/>
          <w:bCs/>
          <w:iCs/>
          <w:sz w:val="24"/>
          <w:szCs w:val="24"/>
        </w:rPr>
        <w:t>,</w:t>
      </w:r>
      <w:r w:rsidR="00550FB6" w:rsidRPr="00DB454F">
        <w:rPr>
          <w:b/>
          <w:bCs/>
          <w:iCs/>
          <w:sz w:val="24"/>
          <w:szCs w:val="24"/>
        </w:rPr>
        <w:t xml:space="preserve"> 2025</w:t>
      </w:r>
    </w:p>
    <w:p w14:paraId="3D37F653" w14:textId="3B92C542" w:rsidR="00027FE5" w:rsidRPr="00DB454F" w:rsidRDefault="00D40DD1" w:rsidP="00CD06F7">
      <w:pPr>
        <w:spacing w:before="16"/>
        <w:ind w:right="77"/>
        <w:rPr>
          <w:iCs/>
          <w:sz w:val="24"/>
          <w:szCs w:val="24"/>
        </w:rPr>
      </w:pPr>
      <w:r w:rsidRPr="00DB454F">
        <w:rPr>
          <w:iCs/>
          <w:sz w:val="24"/>
          <w:szCs w:val="24"/>
        </w:rPr>
        <w:t xml:space="preserve">                                                                                                      </w:t>
      </w:r>
      <w:r w:rsidR="006354AF" w:rsidRPr="00DB454F">
        <w:rPr>
          <w:iCs/>
          <w:sz w:val="24"/>
          <w:szCs w:val="24"/>
        </w:rPr>
        <w:t xml:space="preserve">     </w:t>
      </w:r>
      <w:r w:rsidR="00556B95">
        <w:rPr>
          <w:iCs/>
          <w:sz w:val="24"/>
          <w:szCs w:val="24"/>
        </w:rPr>
        <w:t xml:space="preserve">   </w:t>
      </w:r>
      <w:r w:rsidR="00D63B93" w:rsidRPr="00DB454F">
        <w:rPr>
          <w:iCs/>
          <w:sz w:val="24"/>
          <w:szCs w:val="24"/>
        </w:rPr>
        <w:t xml:space="preserve">  </w:t>
      </w:r>
      <w:r w:rsidRPr="00DB454F">
        <w:rPr>
          <w:iCs/>
          <w:sz w:val="24"/>
          <w:szCs w:val="24"/>
        </w:rPr>
        <w:t xml:space="preserve">  </w:t>
      </w:r>
      <w:r w:rsidR="00CA5FEE" w:rsidRPr="00DB454F">
        <w:rPr>
          <w:iCs/>
          <w:sz w:val="24"/>
          <w:szCs w:val="24"/>
        </w:rPr>
        <w:t xml:space="preserve">  </w:t>
      </w:r>
      <w:r w:rsidR="00956BFB" w:rsidRPr="00DB454F">
        <w:rPr>
          <w:iCs/>
          <w:sz w:val="24"/>
          <w:szCs w:val="24"/>
        </w:rPr>
        <w:t>Liturgist</w:t>
      </w:r>
      <w:r w:rsidR="003D0C5F" w:rsidRPr="00DB454F">
        <w:rPr>
          <w:iCs/>
          <w:sz w:val="24"/>
          <w:szCs w:val="24"/>
        </w:rPr>
        <w:t>:</w:t>
      </w:r>
      <w:r w:rsidR="004B191D" w:rsidRPr="00DB454F">
        <w:rPr>
          <w:iCs/>
          <w:sz w:val="24"/>
          <w:szCs w:val="24"/>
        </w:rPr>
        <w:t xml:space="preserve"> </w:t>
      </w:r>
      <w:r w:rsidR="00D97E8C">
        <w:rPr>
          <w:iCs/>
          <w:sz w:val="24"/>
          <w:szCs w:val="24"/>
        </w:rPr>
        <w:t>Jean Hashagen</w:t>
      </w:r>
    </w:p>
    <w:p w14:paraId="07060593" w14:textId="7FE72003" w:rsidR="00921FC7" w:rsidRPr="00DB454F" w:rsidRDefault="00CB55E5" w:rsidP="00921FC7">
      <w:pPr>
        <w:rPr>
          <w:rFonts w:cs="Times New Roman"/>
          <w:sz w:val="24"/>
          <w:szCs w:val="24"/>
        </w:rPr>
      </w:pPr>
      <w:r w:rsidRPr="00DB454F">
        <w:rPr>
          <w:rFonts w:eastAsia="Palatino" w:cs="Palatino"/>
          <w:b/>
          <w:sz w:val="24"/>
          <w:szCs w:val="24"/>
          <w:lang w:val="en"/>
        </w:rPr>
        <w:t>PRELUDE</w:t>
      </w:r>
      <w:r w:rsidR="00F8322D" w:rsidRPr="00DB454F">
        <w:rPr>
          <w:rFonts w:cs="Times New Roman"/>
          <w:sz w:val="24"/>
          <w:szCs w:val="24"/>
        </w:rPr>
        <w:t xml:space="preserve">    </w:t>
      </w:r>
      <w:r w:rsidR="0041407B" w:rsidRPr="00DB454F">
        <w:rPr>
          <w:rFonts w:cs="Times New Roman"/>
          <w:sz w:val="24"/>
          <w:szCs w:val="24"/>
        </w:rPr>
        <w:t xml:space="preserve">      </w:t>
      </w:r>
      <w:r w:rsidR="00500B12" w:rsidRPr="00DB454F">
        <w:rPr>
          <w:rFonts w:cs="Times New Roman"/>
          <w:sz w:val="24"/>
          <w:szCs w:val="24"/>
        </w:rPr>
        <w:t xml:space="preserve"> </w:t>
      </w:r>
      <w:r w:rsidR="008E0DB4" w:rsidRPr="00DB454F">
        <w:rPr>
          <w:rFonts w:cs="Times New Roman"/>
          <w:sz w:val="24"/>
          <w:szCs w:val="24"/>
        </w:rPr>
        <w:t xml:space="preserve">         </w:t>
      </w:r>
      <w:r w:rsidR="007C0650" w:rsidRPr="00DB454F">
        <w:rPr>
          <w:rFonts w:cs="Times New Roman"/>
          <w:sz w:val="24"/>
          <w:szCs w:val="24"/>
        </w:rPr>
        <w:t xml:space="preserve">   </w:t>
      </w:r>
      <w:r w:rsidR="008E0DB4" w:rsidRPr="00DB454F">
        <w:rPr>
          <w:rFonts w:cs="Times New Roman"/>
          <w:sz w:val="24"/>
          <w:szCs w:val="24"/>
        </w:rPr>
        <w:t xml:space="preserve"> </w:t>
      </w:r>
      <w:r w:rsidR="00ED340C" w:rsidRPr="00DB454F">
        <w:rPr>
          <w:rFonts w:cs="Times New Roman"/>
          <w:sz w:val="24"/>
          <w:szCs w:val="24"/>
        </w:rPr>
        <w:t xml:space="preserve">    </w:t>
      </w:r>
      <w:r w:rsidR="008F1A1E" w:rsidRPr="00DB454F">
        <w:rPr>
          <w:rFonts w:cs="Times New Roman"/>
          <w:sz w:val="24"/>
          <w:szCs w:val="24"/>
        </w:rPr>
        <w:t xml:space="preserve"> </w:t>
      </w:r>
      <w:r w:rsidR="00E71886" w:rsidRPr="00DB454F">
        <w:rPr>
          <w:rFonts w:cs="Times New Roman"/>
          <w:i/>
          <w:iCs/>
          <w:sz w:val="24"/>
          <w:szCs w:val="24"/>
        </w:rPr>
        <w:t>How Fair and Pleasant Thou Art,</w:t>
      </w:r>
      <w:r w:rsidR="00E71886" w:rsidRPr="00DB454F">
        <w:rPr>
          <w:rFonts w:cs="Times New Roman"/>
          <w:sz w:val="24"/>
          <w:szCs w:val="24"/>
        </w:rPr>
        <w:t xml:space="preserve"> Op. 18, no. 5 </w:t>
      </w:r>
      <w:r w:rsidR="00E71886" w:rsidRPr="00DB454F">
        <w:rPr>
          <w:rFonts w:cs="Times New Roman"/>
          <w:sz w:val="24"/>
          <w:szCs w:val="24"/>
        </w:rPr>
        <w:tab/>
        <w:t xml:space="preserve">     Dupré (1886-1971)</w:t>
      </w:r>
      <w:r w:rsidR="008F1A1E" w:rsidRPr="00DB454F">
        <w:rPr>
          <w:rFonts w:cs="Times New Roman"/>
          <w:sz w:val="24"/>
          <w:szCs w:val="24"/>
        </w:rPr>
        <w:t xml:space="preserve">                   </w:t>
      </w:r>
    </w:p>
    <w:p w14:paraId="490EE1C4" w14:textId="2A75A151" w:rsidR="0041407B" w:rsidRPr="00DB454F" w:rsidRDefault="00500B12" w:rsidP="00ED340C">
      <w:pPr>
        <w:pStyle w:val="NoSpacing"/>
        <w:rPr>
          <w:rFonts w:ascii="Goudy Old Style" w:hAnsi="Goudy Old Style" w:cs="Times New Roman"/>
          <w:sz w:val="24"/>
          <w:szCs w:val="24"/>
        </w:rPr>
      </w:pPr>
      <w:r w:rsidRPr="00DB454F">
        <w:rPr>
          <w:rFonts w:ascii="Goudy Old Style" w:hAnsi="Goudy Old Style" w:cs="Times New Roman"/>
          <w:sz w:val="24"/>
          <w:szCs w:val="24"/>
        </w:rPr>
        <w:t xml:space="preserve">  </w:t>
      </w:r>
      <w:r w:rsidR="00B81B17" w:rsidRPr="00DB454F">
        <w:rPr>
          <w:rFonts w:ascii="Goudy Old Style" w:hAnsi="Goudy Old Style" w:cs="Times New Roman"/>
          <w:sz w:val="24"/>
          <w:szCs w:val="24"/>
        </w:rPr>
        <w:t xml:space="preserve">        </w:t>
      </w:r>
      <w:r w:rsidR="00F8322D" w:rsidRPr="00DB454F">
        <w:rPr>
          <w:rFonts w:ascii="Goudy Old Style" w:hAnsi="Goudy Old Style" w:cs="Times New Roman"/>
          <w:sz w:val="24"/>
          <w:szCs w:val="24"/>
        </w:rPr>
        <w:t xml:space="preserve"> </w:t>
      </w:r>
    </w:p>
    <w:p w14:paraId="055D34C2" w14:textId="3A1FF456" w:rsidR="0051377B" w:rsidRPr="00DB454F" w:rsidRDefault="00EE5AB6" w:rsidP="003A360A">
      <w:pPr>
        <w:rPr>
          <w:rFonts w:eastAsia="Palatino" w:cs="Palatino"/>
          <w:b/>
          <w:sz w:val="24"/>
          <w:szCs w:val="24"/>
          <w:lang w:val="en"/>
        </w:rPr>
      </w:pPr>
      <w:r w:rsidRPr="00DB454F">
        <w:rPr>
          <w:rFonts w:eastAsia="Palatino" w:cs="Palatino"/>
          <w:b/>
          <w:sz w:val="24"/>
          <w:szCs w:val="24"/>
          <w:lang w:val="en"/>
        </w:rPr>
        <w:t>WELCOME</w:t>
      </w:r>
      <w:r w:rsidR="00F2660F" w:rsidRPr="00DB454F">
        <w:rPr>
          <w:rFonts w:eastAsia="Palatino" w:cs="Palatino"/>
          <w:b/>
          <w:sz w:val="24"/>
          <w:szCs w:val="24"/>
          <w:lang w:val="en"/>
        </w:rPr>
        <w:t xml:space="preserve"> </w:t>
      </w:r>
      <w:r w:rsidR="00D17127" w:rsidRPr="00DB454F">
        <w:rPr>
          <w:rFonts w:eastAsia="Palatino" w:cs="Palatino"/>
          <w:b/>
          <w:sz w:val="24"/>
          <w:szCs w:val="24"/>
          <w:lang w:val="en"/>
        </w:rPr>
        <w:t xml:space="preserve">&amp; </w:t>
      </w:r>
      <w:r w:rsidR="00F2660F" w:rsidRPr="00DB454F">
        <w:rPr>
          <w:rFonts w:eastAsia="Palatino" w:cs="Palatino"/>
          <w:b/>
          <w:sz w:val="24"/>
          <w:szCs w:val="24"/>
          <w:lang w:val="en"/>
        </w:rPr>
        <w:t>ANNOUNCEMENTS</w:t>
      </w:r>
    </w:p>
    <w:p w14:paraId="63BDAA1A" w14:textId="564603A8" w:rsidR="0051377B" w:rsidRPr="00DB454F" w:rsidRDefault="0051377B" w:rsidP="0051377B">
      <w:pPr>
        <w:widowControl/>
        <w:autoSpaceDE/>
        <w:autoSpaceDN/>
        <w:spacing w:line="276" w:lineRule="auto"/>
        <w:rPr>
          <w:rFonts w:eastAsia="Palatino" w:cs="Palatino"/>
          <w:b/>
          <w:sz w:val="24"/>
          <w:szCs w:val="24"/>
          <w:lang w:val="en"/>
        </w:rPr>
      </w:pPr>
    </w:p>
    <w:p w14:paraId="087C17AD" w14:textId="77777777" w:rsidR="00FB3E46" w:rsidRPr="00DB454F" w:rsidRDefault="00887EA4" w:rsidP="00FB3E46">
      <w:pPr>
        <w:pStyle w:val="NoSpacing"/>
        <w:rPr>
          <w:rFonts w:ascii="Goudy Old Style" w:eastAsia="Calibri" w:hAnsi="Goudy Old Style" w:cs="Times New Roman"/>
          <w:sz w:val="24"/>
          <w:szCs w:val="24"/>
        </w:rPr>
      </w:pPr>
      <w:r w:rsidRPr="00DB454F">
        <w:rPr>
          <w:rFonts w:ascii="Goudy Old Style" w:hAnsi="Goudy Old Style"/>
          <w:b/>
          <w:bCs/>
          <w:sz w:val="24"/>
          <w:szCs w:val="24"/>
        </w:rPr>
        <w:t xml:space="preserve">INTROIT </w:t>
      </w:r>
      <w:r w:rsidR="00744DED" w:rsidRPr="00DB454F">
        <w:rPr>
          <w:rFonts w:ascii="Goudy Old Style" w:hAnsi="Goudy Old Style"/>
          <w:b/>
          <w:bCs/>
          <w:sz w:val="24"/>
          <w:szCs w:val="24"/>
        </w:rPr>
        <w:t xml:space="preserve">    </w:t>
      </w:r>
      <w:r w:rsidR="00543FA4" w:rsidRPr="00DB454F">
        <w:rPr>
          <w:rFonts w:ascii="Goudy Old Style" w:hAnsi="Goudy Old Style"/>
          <w:b/>
          <w:bCs/>
          <w:sz w:val="24"/>
          <w:szCs w:val="24"/>
        </w:rPr>
        <w:t xml:space="preserve">   </w:t>
      </w:r>
      <w:r w:rsidR="00955749" w:rsidRPr="00DB454F">
        <w:rPr>
          <w:rFonts w:ascii="Goudy Old Style" w:hAnsi="Goudy Old Style"/>
          <w:b/>
          <w:bCs/>
          <w:sz w:val="24"/>
          <w:szCs w:val="24"/>
        </w:rPr>
        <w:t xml:space="preserve">             </w:t>
      </w:r>
      <w:r w:rsidR="00D62498" w:rsidRPr="00DB454F">
        <w:rPr>
          <w:rFonts w:ascii="Goudy Old Style" w:hAnsi="Goudy Old Style"/>
          <w:b/>
          <w:bCs/>
          <w:sz w:val="24"/>
          <w:szCs w:val="24"/>
        </w:rPr>
        <w:t xml:space="preserve">   </w:t>
      </w:r>
      <w:r w:rsidR="00721AD1" w:rsidRPr="00DB454F">
        <w:rPr>
          <w:rFonts w:ascii="Goudy Old Style" w:hAnsi="Goudy Old Style"/>
          <w:b/>
          <w:bCs/>
          <w:sz w:val="24"/>
          <w:szCs w:val="24"/>
        </w:rPr>
        <w:t xml:space="preserve">    </w:t>
      </w:r>
      <w:r w:rsidR="00FB3E46" w:rsidRPr="00DB454F">
        <w:rPr>
          <w:rFonts w:ascii="Goudy Old Style" w:eastAsia="Calibri" w:hAnsi="Goudy Old Style" w:cs="Times New Roman"/>
          <w:i/>
          <w:iCs/>
          <w:sz w:val="24"/>
          <w:szCs w:val="24"/>
        </w:rPr>
        <w:t>What Does the Lord Require</w:t>
      </w:r>
      <w:r w:rsidR="00FB3E46" w:rsidRPr="00DB454F">
        <w:rPr>
          <w:rFonts w:ascii="Goudy Old Style" w:eastAsia="Calibri" w:hAnsi="Goudy Old Style" w:cs="Times New Roman"/>
          <w:sz w:val="24"/>
          <w:szCs w:val="24"/>
        </w:rPr>
        <w:tab/>
      </w:r>
      <w:r w:rsidR="00FB3E46" w:rsidRPr="00DB454F">
        <w:rPr>
          <w:rFonts w:ascii="Goudy Old Style" w:eastAsia="Calibri" w:hAnsi="Goudy Old Style" w:cs="Times New Roman"/>
          <w:sz w:val="24"/>
          <w:szCs w:val="24"/>
        </w:rPr>
        <w:tab/>
      </w:r>
      <w:r w:rsidR="00FB3E46" w:rsidRPr="00DB454F">
        <w:rPr>
          <w:rFonts w:ascii="Goudy Old Style" w:eastAsia="Calibri" w:hAnsi="Goudy Old Style" w:cs="Times New Roman"/>
          <w:sz w:val="24"/>
          <w:szCs w:val="24"/>
        </w:rPr>
        <w:tab/>
        <w:t xml:space="preserve">  Routley (1917-1982)</w:t>
      </w:r>
    </w:p>
    <w:p w14:paraId="2F27A38C" w14:textId="59B738C2" w:rsidR="00721AD1" w:rsidRPr="00DB454F" w:rsidRDefault="00721AD1" w:rsidP="00721AD1">
      <w:pPr>
        <w:pStyle w:val="NoSpacing"/>
        <w:rPr>
          <w:rFonts w:ascii="Goudy Old Style" w:hAnsi="Goudy Old Style"/>
          <w:b/>
          <w:bCs/>
          <w:sz w:val="24"/>
          <w:szCs w:val="24"/>
        </w:rPr>
      </w:pPr>
      <w:r w:rsidRPr="00DB454F">
        <w:rPr>
          <w:rFonts w:ascii="Goudy Old Style" w:hAnsi="Goudy Old Style"/>
          <w:b/>
          <w:bCs/>
          <w:sz w:val="24"/>
          <w:szCs w:val="24"/>
        </w:rPr>
        <w:t xml:space="preserve">     </w:t>
      </w:r>
      <w:r w:rsidR="00D62498" w:rsidRPr="00DB454F">
        <w:rPr>
          <w:rFonts w:ascii="Goudy Old Style" w:hAnsi="Goudy Old Style"/>
          <w:b/>
          <w:bCs/>
          <w:sz w:val="24"/>
          <w:szCs w:val="24"/>
        </w:rPr>
        <w:t xml:space="preserve">  </w:t>
      </w:r>
    </w:p>
    <w:p w14:paraId="736EED7B" w14:textId="08997015" w:rsidR="00371BBE" w:rsidRPr="00DB454F" w:rsidRDefault="00F67D7C" w:rsidP="00371BBE">
      <w:pPr>
        <w:rPr>
          <w:rFonts w:eastAsia="Palatino" w:cs="Palatino"/>
          <w:b/>
          <w:sz w:val="24"/>
          <w:szCs w:val="24"/>
        </w:rPr>
      </w:pPr>
      <w:r w:rsidRPr="00DB454F">
        <w:rPr>
          <w:rFonts w:eastAsia="Palatino" w:cs="Palatino"/>
          <w:b/>
          <w:sz w:val="24"/>
          <w:szCs w:val="24"/>
          <w:lang w:val="en"/>
        </w:rPr>
        <w:t>C</w:t>
      </w:r>
      <w:r w:rsidR="003F31A6" w:rsidRPr="00DB454F">
        <w:rPr>
          <w:rFonts w:eastAsia="Palatino" w:cs="Palatino"/>
          <w:b/>
          <w:sz w:val="24"/>
          <w:szCs w:val="24"/>
          <w:lang w:val="en"/>
        </w:rPr>
        <w:t>ALL TO WORSHIP</w:t>
      </w:r>
      <w:r w:rsidR="00C81C39" w:rsidRPr="00DB454F">
        <w:rPr>
          <w:rFonts w:eastAsia="Palatino" w:cs="Palatino"/>
          <w:b/>
          <w:sz w:val="24"/>
          <w:szCs w:val="24"/>
        </w:rPr>
        <w:t xml:space="preserve"> </w:t>
      </w:r>
    </w:p>
    <w:p w14:paraId="4CA32204" w14:textId="77777777" w:rsidR="008D1697" w:rsidRPr="008D1697" w:rsidRDefault="008D1697" w:rsidP="008D1697">
      <w:pPr>
        <w:widowControl/>
        <w:autoSpaceDE/>
        <w:autoSpaceDN/>
        <w:rPr>
          <w:rFonts w:eastAsia="Times New Roman" w:cs="Aptos"/>
          <w:sz w:val="24"/>
          <w:szCs w:val="24"/>
        </w:rPr>
      </w:pPr>
      <w:r w:rsidRPr="008D1697">
        <w:rPr>
          <w:rFonts w:eastAsia="Times New Roman" w:cs="Aptos"/>
          <w:sz w:val="24"/>
          <w:szCs w:val="24"/>
        </w:rPr>
        <w:t>Leader:</w:t>
      </w:r>
      <w:r w:rsidRPr="008D1697">
        <w:rPr>
          <w:rFonts w:eastAsia="Times New Roman" w:cs="Aptos"/>
          <w:sz w:val="24"/>
          <w:szCs w:val="24"/>
        </w:rPr>
        <w:tab/>
        <w:t>Come! Praise the Lord!</w:t>
      </w:r>
    </w:p>
    <w:p w14:paraId="295CCD5E" w14:textId="4D27304C" w:rsidR="008D1697" w:rsidRPr="008D1697" w:rsidRDefault="008D1697" w:rsidP="008D1697">
      <w:pPr>
        <w:widowControl/>
        <w:autoSpaceDE/>
        <w:autoSpaceDN/>
        <w:rPr>
          <w:rFonts w:eastAsia="Times New Roman" w:cs="Aptos"/>
          <w:sz w:val="24"/>
          <w:szCs w:val="24"/>
        </w:rPr>
      </w:pPr>
      <w:r w:rsidRPr="008D1697">
        <w:rPr>
          <w:rFonts w:eastAsia="Times New Roman" w:cs="Aptos"/>
          <w:b/>
          <w:bCs/>
          <w:sz w:val="24"/>
          <w:szCs w:val="24"/>
        </w:rPr>
        <w:t>All:</w:t>
      </w:r>
      <w:r w:rsidRPr="00DB454F">
        <w:rPr>
          <w:rFonts w:eastAsia="Times New Roman" w:cs="Aptos"/>
          <w:b/>
          <w:bCs/>
          <w:sz w:val="24"/>
          <w:szCs w:val="24"/>
        </w:rPr>
        <w:t xml:space="preserve"> </w:t>
      </w:r>
      <w:r w:rsidRPr="008D1697">
        <w:rPr>
          <w:rFonts w:eastAsia="Times New Roman" w:cs="Aptos"/>
          <w:b/>
          <w:bCs/>
          <w:sz w:val="24"/>
          <w:szCs w:val="24"/>
        </w:rPr>
        <w:t>Praise God for the heavens and the earth and all that is in them!</w:t>
      </w:r>
    </w:p>
    <w:p w14:paraId="683F67C9" w14:textId="77777777" w:rsidR="008D1697" w:rsidRPr="008D1697" w:rsidRDefault="008D1697" w:rsidP="008D1697">
      <w:pPr>
        <w:widowControl/>
        <w:autoSpaceDE/>
        <w:autoSpaceDN/>
        <w:rPr>
          <w:rFonts w:eastAsia="Times New Roman" w:cs="Aptos"/>
          <w:sz w:val="24"/>
          <w:szCs w:val="24"/>
        </w:rPr>
      </w:pPr>
      <w:r w:rsidRPr="008D1697">
        <w:rPr>
          <w:rFonts w:eastAsia="Times New Roman" w:cs="Aptos"/>
          <w:sz w:val="24"/>
          <w:szCs w:val="24"/>
        </w:rPr>
        <w:t>Leader:</w:t>
      </w:r>
      <w:r w:rsidRPr="008D1697">
        <w:rPr>
          <w:rFonts w:eastAsia="Times New Roman" w:cs="Aptos"/>
          <w:sz w:val="24"/>
          <w:szCs w:val="24"/>
        </w:rPr>
        <w:tab/>
        <w:t>Come! Praise the Lord!</w:t>
      </w:r>
    </w:p>
    <w:p w14:paraId="637D85A6" w14:textId="14E6A7F3" w:rsidR="008D1697" w:rsidRPr="008D1697" w:rsidRDefault="008D1697" w:rsidP="008D1697">
      <w:pPr>
        <w:widowControl/>
        <w:autoSpaceDE/>
        <w:autoSpaceDN/>
        <w:rPr>
          <w:rFonts w:eastAsia="Times New Roman" w:cs="Aptos"/>
          <w:sz w:val="24"/>
          <w:szCs w:val="24"/>
        </w:rPr>
      </w:pPr>
      <w:r w:rsidRPr="008D1697">
        <w:rPr>
          <w:rFonts w:eastAsia="Times New Roman" w:cs="Aptos"/>
          <w:b/>
          <w:bCs/>
          <w:sz w:val="24"/>
          <w:szCs w:val="24"/>
        </w:rPr>
        <w:t>All:</w:t>
      </w:r>
      <w:r w:rsidR="00D15D91" w:rsidRPr="00DB454F">
        <w:rPr>
          <w:rFonts w:eastAsia="Times New Roman" w:cs="Aptos"/>
          <w:b/>
          <w:bCs/>
          <w:sz w:val="24"/>
          <w:szCs w:val="24"/>
        </w:rPr>
        <w:t xml:space="preserve"> </w:t>
      </w:r>
      <w:r w:rsidRPr="008D1697">
        <w:rPr>
          <w:rFonts w:eastAsia="Times New Roman" w:cs="Aptos"/>
          <w:b/>
          <w:bCs/>
          <w:sz w:val="24"/>
          <w:szCs w:val="24"/>
        </w:rPr>
        <w:t>Praise God who feeds the hungry and uplifts the downtrodden!</w:t>
      </w:r>
    </w:p>
    <w:p w14:paraId="617D2644" w14:textId="77777777" w:rsidR="008D1697" w:rsidRPr="008D1697" w:rsidRDefault="008D1697" w:rsidP="008D1697">
      <w:pPr>
        <w:widowControl/>
        <w:autoSpaceDE/>
        <w:autoSpaceDN/>
        <w:rPr>
          <w:rFonts w:eastAsia="Times New Roman" w:cs="Aptos"/>
          <w:sz w:val="24"/>
          <w:szCs w:val="24"/>
        </w:rPr>
      </w:pPr>
      <w:r w:rsidRPr="008D1697">
        <w:rPr>
          <w:rFonts w:eastAsia="Times New Roman" w:cs="Aptos"/>
          <w:sz w:val="24"/>
          <w:szCs w:val="24"/>
        </w:rPr>
        <w:t>Leader:</w:t>
      </w:r>
      <w:r w:rsidRPr="008D1697">
        <w:rPr>
          <w:rFonts w:eastAsia="Times New Roman" w:cs="Aptos"/>
          <w:sz w:val="24"/>
          <w:szCs w:val="24"/>
        </w:rPr>
        <w:tab/>
        <w:t>Come! Praise the Lord!</w:t>
      </w:r>
    </w:p>
    <w:p w14:paraId="1931ED4D" w14:textId="770ECB37" w:rsidR="008D1697" w:rsidRPr="008D1697" w:rsidRDefault="008D1697" w:rsidP="008D1697">
      <w:pPr>
        <w:widowControl/>
        <w:autoSpaceDE/>
        <w:autoSpaceDN/>
        <w:rPr>
          <w:rFonts w:eastAsia="Times New Roman" w:cs="Aptos"/>
          <w:sz w:val="24"/>
          <w:szCs w:val="24"/>
        </w:rPr>
      </w:pPr>
      <w:r w:rsidRPr="008D1697">
        <w:rPr>
          <w:rFonts w:eastAsia="Times New Roman" w:cs="Aptos"/>
          <w:b/>
          <w:bCs/>
          <w:sz w:val="24"/>
          <w:szCs w:val="24"/>
        </w:rPr>
        <w:t>All:</w:t>
      </w:r>
      <w:r w:rsidR="00D15D91" w:rsidRPr="00DB454F">
        <w:rPr>
          <w:rFonts w:eastAsia="Times New Roman" w:cs="Aptos"/>
          <w:b/>
          <w:bCs/>
          <w:sz w:val="24"/>
          <w:szCs w:val="24"/>
        </w:rPr>
        <w:t xml:space="preserve"> </w:t>
      </w:r>
      <w:r w:rsidRPr="008D1697">
        <w:rPr>
          <w:rFonts w:eastAsia="Times New Roman" w:cs="Aptos"/>
          <w:b/>
          <w:bCs/>
          <w:sz w:val="24"/>
          <w:szCs w:val="24"/>
        </w:rPr>
        <w:t>Praise God who gives sight to the blind and sets prisoners free!</w:t>
      </w:r>
    </w:p>
    <w:p w14:paraId="2B695A59" w14:textId="77777777" w:rsidR="008D1697" w:rsidRPr="008D1697" w:rsidRDefault="008D1697" w:rsidP="008D1697">
      <w:pPr>
        <w:widowControl/>
        <w:autoSpaceDE/>
        <w:autoSpaceDN/>
        <w:rPr>
          <w:rFonts w:eastAsia="Times New Roman" w:cs="Aptos"/>
          <w:sz w:val="24"/>
          <w:szCs w:val="24"/>
        </w:rPr>
      </w:pPr>
      <w:r w:rsidRPr="008D1697">
        <w:rPr>
          <w:rFonts w:eastAsia="Times New Roman" w:cs="Aptos"/>
          <w:sz w:val="24"/>
          <w:szCs w:val="24"/>
        </w:rPr>
        <w:t>Leader:</w:t>
      </w:r>
      <w:r w:rsidRPr="008D1697">
        <w:rPr>
          <w:rFonts w:eastAsia="Times New Roman" w:cs="Aptos"/>
          <w:sz w:val="24"/>
          <w:szCs w:val="24"/>
        </w:rPr>
        <w:tab/>
        <w:t>Come! Praise the Lord!</w:t>
      </w:r>
    </w:p>
    <w:p w14:paraId="03BBC4BA" w14:textId="15F30D3D" w:rsidR="008D1697" w:rsidRPr="008D1697" w:rsidRDefault="008D1697" w:rsidP="008D1697">
      <w:pPr>
        <w:widowControl/>
        <w:autoSpaceDE/>
        <w:autoSpaceDN/>
        <w:rPr>
          <w:rFonts w:eastAsia="Times New Roman" w:cs="Aptos"/>
          <w:sz w:val="24"/>
          <w:szCs w:val="24"/>
        </w:rPr>
      </w:pPr>
      <w:r w:rsidRPr="008D1697">
        <w:rPr>
          <w:rFonts w:eastAsia="Times New Roman" w:cs="Aptos"/>
          <w:b/>
          <w:bCs/>
          <w:sz w:val="24"/>
          <w:szCs w:val="24"/>
        </w:rPr>
        <w:t>All:</w:t>
      </w:r>
      <w:r w:rsidR="00D15D91" w:rsidRPr="00DB454F">
        <w:rPr>
          <w:rFonts w:eastAsia="Times New Roman" w:cs="Aptos"/>
          <w:b/>
          <w:bCs/>
          <w:sz w:val="24"/>
          <w:szCs w:val="24"/>
        </w:rPr>
        <w:t xml:space="preserve"> </w:t>
      </w:r>
      <w:r w:rsidRPr="008D1697">
        <w:rPr>
          <w:rFonts w:eastAsia="Times New Roman" w:cs="Aptos"/>
          <w:b/>
          <w:bCs/>
          <w:sz w:val="24"/>
          <w:szCs w:val="24"/>
        </w:rPr>
        <w:t>The Lord will reign forever! Praise the Lord!</w:t>
      </w:r>
    </w:p>
    <w:p w14:paraId="0F9DF5B4" w14:textId="77777777" w:rsidR="008D1697" w:rsidRPr="00DB454F" w:rsidRDefault="008D1697" w:rsidP="00371BBE">
      <w:pPr>
        <w:rPr>
          <w:rFonts w:eastAsia="Palatino" w:cs="Palatino"/>
          <w:b/>
          <w:sz w:val="24"/>
          <w:szCs w:val="24"/>
        </w:rPr>
      </w:pPr>
    </w:p>
    <w:p w14:paraId="385ECC7E" w14:textId="77096CE2" w:rsidR="00E03C1B" w:rsidRPr="00DB454F" w:rsidRDefault="00C878E6" w:rsidP="0051377B">
      <w:pPr>
        <w:widowControl/>
        <w:autoSpaceDE/>
        <w:autoSpaceDN/>
        <w:spacing w:line="276" w:lineRule="auto"/>
        <w:rPr>
          <w:rFonts w:eastAsia="Palatino" w:cs="Palatino"/>
          <w:b/>
          <w:sz w:val="24"/>
          <w:szCs w:val="24"/>
          <w:lang w:val="en"/>
        </w:rPr>
      </w:pPr>
      <w:r w:rsidRPr="00DB454F">
        <w:rPr>
          <w:rFonts w:eastAsia="Palatino" w:cs="Palatino"/>
          <w:b/>
          <w:sz w:val="24"/>
          <w:szCs w:val="24"/>
          <w:lang w:val="en"/>
        </w:rPr>
        <w:t>MORNING</w:t>
      </w:r>
      <w:r w:rsidR="00E03C1B" w:rsidRPr="00DB454F">
        <w:rPr>
          <w:rFonts w:eastAsia="Palatino" w:cs="Palatino"/>
          <w:b/>
          <w:sz w:val="24"/>
          <w:szCs w:val="24"/>
          <w:lang w:val="en"/>
        </w:rPr>
        <w:t xml:space="preserve"> PRAYER</w:t>
      </w:r>
      <w:r w:rsidR="00250D4E" w:rsidRPr="00DB454F">
        <w:rPr>
          <w:rFonts w:eastAsia="Palatino" w:cs="Palatino"/>
          <w:b/>
          <w:sz w:val="24"/>
          <w:szCs w:val="24"/>
          <w:lang w:val="en"/>
        </w:rPr>
        <w:t xml:space="preserve"> </w:t>
      </w:r>
    </w:p>
    <w:p w14:paraId="68484387" w14:textId="4C5F1D82" w:rsidR="00513155" w:rsidRPr="00DB454F" w:rsidRDefault="00513155" w:rsidP="0051377B">
      <w:pPr>
        <w:widowControl/>
        <w:autoSpaceDE/>
        <w:autoSpaceDN/>
        <w:spacing w:line="276" w:lineRule="auto"/>
        <w:rPr>
          <w:rFonts w:eastAsia="Palatino" w:cs="Palatino"/>
          <w:b/>
          <w:color w:val="9BBB59" w:themeColor="accent3"/>
          <w:sz w:val="24"/>
          <w:szCs w:val="24"/>
          <w:lang w:val="en"/>
        </w:rPr>
      </w:pPr>
    </w:p>
    <w:p w14:paraId="76A46E72" w14:textId="77777777" w:rsidR="00D555AB" w:rsidRPr="00DB454F" w:rsidRDefault="00C65831" w:rsidP="00D555AB">
      <w:pPr>
        <w:pStyle w:val="NoSpacing"/>
        <w:rPr>
          <w:rFonts w:ascii="Goudy Old Style" w:hAnsi="Goudy Old Style" w:cs="Times New Roman"/>
          <w:sz w:val="24"/>
          <w:szCs w:val="24"/>
        </w:rPr>
      </w:pPr>
      <w:r w:rsidRPr="00DB454F">
        <w:rPr>
          <w:rFonts w:ascii="Goudy Old Style" w:eastAsia="Palatino" w:hAnsi="Goudy Old Style" w:cs="Palatino"/>
          <w:b/>
          <w:sz w:val="24"/>
          <w:szCs w:val="24"/>
          <w:lang w:val="en"/>
        </w:rPr>
        <w:t>*</w:t>
      </w:r>
      <w:r w:rsidR="00C878E6" w:rsidRPr="00DB454F">
        <w:rPr>
          <w:rFonts w:ascii="Goudy Old Style" w:eastAsia="Palatino" w:hAnsi="Goudy Old Style" w:cs="Palatino"/>
          <w:b/>
          <w:sz w:val="24"/>
          <w:szCs w:val="24"/>
          <w:lang w:val="en"/>
        </w:rPr>
        <w:t>OPENING HYMN</w:t>
      </w:r>
      <w:r w:rsidR="006A6B36" w:rsidRPr="00DB454F">
        <w:rPr>
          <w:rFonts w:ascii="Goudy Old Style" w:eastAsia="Palatino" w:hAnsi="Goudy Old Style" w:cs="Palatino"/>
          <w:b/>
          <w:sz w:val="24"/>
          <w:szCs w:val="24"/>
          <w:lang w:val="en"/>
        </w:rPr>
        <w:t xml:space="preserve"> </w:t>
      </w:r>
      <w:r w:rsidR="00D555AB" w:rsidRPr="00D97E8C">
        <w:rPr>
          <w:rFonts w:ascii="Goudy Old Style" w:eastAsia="Palatino" w:hAnsi="Goudy Old Style" w:cs="Palatino"/>
          <w:b/>
          <w:sz w:val="24"/>
          <w:szCs w:val="24"/>
          <w:lang w:val="en"/>
        </w:rPr>
        <w:t>#</w:t>
      </w:r>
      <w:r w:rsidR="00D555AB" w:rsidRPr="00D97E8C">
        <w:rPr>
          <w:rFonts w:ascii="Goudy Old Style" w:hAnsi="Goudy Old Style" w:cs="Times New Roman"/>
          <w:b/>
          <w:sz w:val="24"/>
          <w:szCs w:val="24"/>
        </w:rPr>
        <w:t>321</w:t>
      </w:r>
      <w:r w:rsidR="00D555AB" w:rsidRPr="00DB454F">
        <w:rPr>
          <w:rFonts w:ascii="Goudy Old Style" w:hAnsi="Goudy Old Style" w:cs="Times New Roman"/>
          <w:sz w:val="24"/>
          <w:szCs w:val="24"/>
        </w:rPr>
        <w:tab/>
      </w:r>
      <w:r w:rsidR="00D555AB" w:rsidRPr="00DB454F">
        <w:rPr>
          <w:rFonts w:ascii="Goudy Old Style" w:hAnsi="Goudy Old Style" w:cs="Times New Roman"/>
          <w:sz w:val="24"/>
          <w:szCs w:val="24"/>
        </w:rPr>
        <w:tab/>
      </w:r>
      <w:r w:rsidR="00D555AB" w:rsidRPr="00DB454F">
        <w:rPr>
          <w:rFonts w:ascii="Goudy Old Style" w:hAnsi="Goudy Old Style" w:cs="Times New Roman"/>
          <w:i/>
          <w:iCs/>
          <w:sz w:val="24"/>
          <w:szCs w:val="24"/>
        </w:rPr>
        <w:t>The Church’s One Foundation</w:t>
      </w:r>
      <w:r w:rsidR="00D555AB" w:rsidRPr="00DB454F">
        <w:rPr>
          <w:rFonts w:ascii="Goudy Old Style" w:hAnsi="Goudy Old Style" w:cs="Times New Roman"/>
          <w:i/>
          <w:iCs/>
          <w:sz w:val="24"/>
          <w:szCs w:val="24"/>
        </w:rPr>
        <w:tab/>
      </w:r>
      <w:r w:rsidR="00D555AB" w:rsidRPr="00DB454F">
        <w:rPr>
          <w:rFonts w:ascii="Goudy Old Style" w:hAnsi="Goudy Old Style" w:cs="Times New Roman"/>
          <w:sz w:val="24"/>
          <w:szCs w:val="24"/>
        </w:rPr>
        <w:tab/>
      </w:r>
      <w:r w:rsidR="00D555AB" w:rsidRPr="00DB454F">
        <w:rPr>
          <w:rFonts w:ascii="Goudy Old Style" w:hAnsi="Goudy Old Style" w:cs="Times New Roman"/>
          <w:sz w:val="24"/>
          <w:szCs w:val="24"/>
        </w:rPr>
        <w:tab/>
        <w:t xml:space="preserve">      AURELIA</w:t>
      </w:r>
    </w:p>
    <w:p w14:paraId="4C844BE8" w14:textId="77777777" w:rsidR="001667BC" w:rsidRPr="00DB454F" w:rsidRDefault="001667BC" w:rsidP="001667BC">
      <w:pPr>
        <w:rPr>
          <w:rFonts w:cs="Times New Roman"/>
          <w:sz w:val="24"/>
          <w:szCs w:val="24"/>
        </w:rPr>
      </w:pPr>
    </w:p>
    <w:p w14:paraId="638B692C" w14:textId="64628245" w:rsidR="001F2B6C" w:rsidRPr="00DB454F" w:rsidRDefault="001F2B6C" w:rsidP="0051377B">
      <w:pPr>
        <w:widowControl/>
        <w:autoSpaceDE/>
        <w:autoSpaceDN/>
        <w:spacing w:line="276" w:lineRule="auto"/>
        <w:rPr>
          <w:rFonts w:eastAsia="Palatino" w:cs="Palatino"/>
          <w:b/>
          <w:sz w:val="24"/>
          <w:szCs w:val="24"/>
          <w:lang w:val="en"/>
        </w:rPr>
      </w:pPr>
      <w:r w:rsidRPr="00DB454F">
        <w:rPr>
          <w:rFonts w:eastAsia="Palatino" w:cs="Palatino"/>
          <w:b/>
          <w:sz w:val="24"/>
          <w:szCs w:val="24"/>
          <w:lang w:val="en"/>
        </w:rPr>
        <w:t>CALL TO CONFESSION</w:t>
      </w:r>
    </w:p>
    <w:p w14:paraId="02101DB2" w14:textId="77777777" w:rsidR="004C0FB7" w:rsidRPr="00DB454F"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DB454F" w:rsidRDefault="00402D59" w:rsidP="00355E14">
      <w:pPr>
        <w:widowControl/>
        <w:autoSpaceDE/>
        <w:autoSpaceDN/>
        <w:spacing w:line="276" w:lineRule="auto"/>
        <w:rPr>
          <w:rFonts w:eastAsia="Palatino" w:cs="Palatino"/>
          <w:b/>
          <w:sz w:val="24"/>
          <w:szCs w:val="24"/>
          <w:lang w:val="en"/>
        </w:rPr>
      </w:pPr>
      <w:r w:rsidRPr="00DB454F">
        <w:rPr>
          <w:rFonts w:eastAsia="Palatino" w:cs="Palatino"/>
          <w:b/>
          <w:sz w:val="24"/>
          <w:szCs w:val="24"/>
          <w:lang w:val="en"/>
        </w:rPr>
        <w:t>PRAYER OF CONFESSION</w:t>
      </w:r>
      <w:r w:rsidR="009936BE" w:rsidRPr="00DB454F">
        <w:rPr>
          <w:rFonts w:eastAsia="Palatino" w:cs="Palatino"/>
          <w:b/>
          <w:sz w:val="24"/>
          <w:szCs w:val="24"/>
          <w:lang w:val="en"/>
        </w:rPr>
        <w:t xml:space="preserve"> </w:t>
      </w:r>
      <w:bookmarkStart w:id="0" w:name="_Hlk189038850"/>
    </w:p>
    <w:p w14:paraId="25E29FE3" w14:textId="1B22CCB2" w:rsidR="004C5874" w:rsidRPr="00DB454F" w:rsidRDefault="004C5874" w:rsidP="003B18E5">
      <w:pPr>
        <w:widowControl/>
        <w:autoSpaceDE/>
        <w:autoSpaceDN/>
        <w:rPr>
          <w:rFonts w:eastAsia="Palatino" w:cs="Palatino"/>
          <w:b/>
          <w:sz w:val="24"/>
          <w:szCs w:val="24"/>
        </w:rPr>
      </w:pPr>
      <w:r w:rsidRPr="00DB454F">
        <w:rPr>
          <w:rFonts w:eastAsia="Palatino" w:cs="Palatino"/>
          <w:b/>
          <w:sz w:val="24"/>
          <w:szCs w:val="24"/>
        </w:rPr>
        <w:t xml:space="preserve">Almighty God, you call us to lives of service, but we confess that we ignore our neighbors in need right outside our door. You call us to share our abundance, but we confess that we choose our own comfort over generosity to others. You call us to build a community, but we confess that we are too often gatekeepers, letting in only the ones that make us comfortable. Forgive us, Lord. Help us to be content with </w:t>
      </w:r>
      <w:r w:rsidR="007C1E70" w:rsidRPr="00DB454F">
        <w:rPr>
          <w:rFonts w:eastAsia="Palatino" w:cs="Palatino"/>
          <w:b/>
          <w:sz w:val="24"/>
          <w:szCs w:val="24"/>
        </w:rPr>
        <w:t>enough and</w:t>
      </w:r>
      <w:r w:rsidRPr="00DB454F">
        <w:rPr>
          <w:rFonts w:eastAsia="Palatino" w:cs="Palatino"/>
          <w:b/>
          <w:sz w:val="24"/>
          <w:szCs w:val="24"/>
        </w:rPr>
        <w:t xml:space="preserve"> inspire us to share what we have — our prosperity, our power and our love — until all your children have life and dignity in a beloved community. Lord, hear our prayer. Amen. </w:t>
      </w:r>
    </w:p>
    <w:p w14:paraId="13C5B5CB" w14:textId="77777777" w:rsidR="00334005" w:rsidRPr="00DB454F" w:rsidRDefault="00334005" w:rsidP="003B18E5">
      <w:pPr>
        <w:widowControl/>
        <w:autoSpaceDE/>
        <w:autoSpaceDN/>
        <w:rPr>
          <w:rFonts w:eastAsia="Palatino" w:cs="Palatino"/>
          <w:b/>
          <w:sz w:val="24"/>
          <w:szCs w:val="24"/>
          <w:lang w:val="en"/>
        </w:rPr>
      </w:pPr>
    </w:p>
    <w:bookmarkEnd w:id="0"/>
    <w:p w14:paraId="70B4FB89" w14:textId="0B19F9B3" w:rsidR="005A2F23" w:rsidRPr="00DB454F" w:rsidRDefault="00EC4918" w:rsidP="0051377B">
      <w:pPr>
        <w:widowControl/>
        <w:autoSpaceDE/>
        <w:autoSpaceDN/>
        <w:spacing w:line="276" w:lineRule="auto"/>
        <w:rPr>
          <w:rFonts w:eastAsia="Palatino" w:cs="Palatino"/>
          <w:b/>
          <w:sz w:val="24"/>
          <w:szCs w:val="24"/>
          <w:lang w:val="en"/>
        </w:rPr>
      </w:pPr>
      <w:r w:rsidRPr="00DB454F">
        <w:rPr>
          <w:rFonts w:eastAsia="Palatino" w:cs="Palatino"/>
          <w:b/>
          <w:sz w:val="24"/>
          <w:szCs w:val="24"/>
          <w:lang w:val="en"/>
        </w:rPr>
        <w:t>SILENT PRAYER</w:t>
      </w:r>
    </w:p>
    <w:p w14:paraId="26E25818" w14:textId="497DB1D3" w:rsidR="00EC4918" w:rsidRPr="00DB454F" w:rsidRDefault="00EC4918" w:rsidP="0051377B">
      <w:pPr>
        <w:widowControl/>
        <w:autoSpaceDE/>
        <w:autoSpaceDN/>
        <w:spacing w:line="276" w:lineRule="auto"/>
        <w:rPr>
          <w:rFonts w:eastAsia="Palatino" w:cs="Palatino"/>
          <w:b/>
          <w:sz w:val="24"/>
          <w:szCs w:val="24"/>
          <w:lang w:val="en"/>
        </w:rPr>
      </w:pPr>
    </w:p>
    <w:p w14:paraId="2A74D01B" w14:textId="0973E21F" w:rsidR="00EC4918" w:rsidRPr="00DB454F" w:rsidRDefault="00EC4918" w:rsidP="0051377B">
      <w:pPr>
        <w:widowControl/>
        <w:autoSpaceDE/>
        <w:autoSpaceDN/>
        <w:spacing w:line="276" w:lineRule="auto"/>
        <w:rPr>
          <w:rFonts w:eastAsia="Palatino" w:cs="Palatino"/>
          <w:b/>
          <w:sz w:val="24"/>
          <w:szCs w:val="24"/>
          <w:lang w:val="en"/>
        </w:rPr>
      </w:pPr>
      <w:r w:rsidRPr="00DB454F">
        <w:rPr>
          <w:rFonts w:eastAsia="Palatino" w:cs="Palatino"/>
          <w:b/>
          <w:sz w:val="24"/>
          <w:szCs w:val="24"/>
          <w:lang w:val="en"/>
        </w:rPr>
        <w:t>ASSURANCE OF PARDON</w:t>
      </w:r>
    </w:p>
    <w:p w14:paraId="57E61D96" w14:textId="77777777" w:rsidR="00383076" w:rsidRPr="00DB454F" w:rsidRDefault="00383076" w:rsidP="008C5A60">
      <w:pPr>
        <w:pStyle w:val="NoSpacing"/>
        <w:jc w:val="both"/>
        <w:rPr>
          <w:rFonts w:ascii="Goudy Old Style" w:hAnsi="Goudy Old Style"/>
          <w:b/>
          <w:bCs/>
          <w:sz w:val="24"/>
          <w:szCs w:val="24"/>
        </w:rPr>
      </w:pPr>
    </w:p>
    <w:p w14:paraId="300B182E" w14:textId="0EB3DE24" w:rsidR="007453F8" w:rsidRPr="00DB454F" w:rsidRDefault="00B15590" w:rsidP="007453F8">
      <w:pPr>
        <w:pStyle w:val="NoSpacing"/>
        <w:rPr>
          <w:rFonts w:ascii="Goudy Old Style" w:hAnsi="Goudy Old Style" w:cs="Times New Roman"/>
          <w:sz w:val="24"/>
          <w:szCs w:val="24"/>
        </w:rPr>
      </w:pPr>
      <w:r w:rsidRPr="00DB454F">
        <w:rPr>
          <w:rFonts w:ascii="Goudy Old Style" w:hAnsi="Goudy Old Style"/>
          <w:b/>
          <w:bCs/>
          <w:sz w:val="24"/>
          <w:szCs w:val="24"/>
        </w:rPr>
        <w:t>*</w:t>
      </w:r>
      <w:r w:rsidR="0041438C" w:rsidRPr="00DB454F">
        <w:rPr>
          <w:rFonts w:ascii="Goudy Old Style" w:hAnsi="Goudy Old Style"/>
          <w:b/>
          <w:bCs/>
          <w:sz w:val="24"/>
          <w:szCs w:val="24"/>
        </w:rPr>
        <w:t>HYMN</w:t>
      </w:r>
      <w:r w:rsidR="000D617F" w:rsidRPr="00DB454F">
        <w:rPr>
          <w:rFonts w:ascii="Goudy Old Style" w:hAnsi="Goudy Old Style"/>
          <w:b/>
          <w:bCs/>
          <w:sz w:val="24"/>
          <w:szCs w:val="24"/>
        </w:rPr>
        <w:t xml:space="preserve"> </w:t>
      </w:r>
      <w:r w:rsidR="00424CBD" w:rsidRPr="00DB454F">
        <w:rPr>
          <w:rFonts w:ascii="Goudy Old Style" w:hAnsi="Goudy Old Style"/>
          <w:b/>
          <w:bCs/>
          <w:sz w:val="24"/>
          <w:szCs w:val="24"/>
        </w:rPr>
        <w:t>#581</w:t>
      </w:r>
      <w:r w:rsidR="00424CBD" w:rsidRPr="00DB454F">
        <w:rPr>
          <w:rFonts w:ascii="Goudy Old Style" w:hAnsi="Goudy Old Style"/>
          <w:b/>
          <w:bCs/>
          <w:sz w:val="24"/>
          <w:szCs w:val="24"/>
        </w:rPr>
        <w:tab/>
      </w:r>
      <w:r w:rsidR="00424CBD" w:rsidRPr="00DB454F">
        <w:rPr>
          <w:rFonts w:ascii="Goudy Old Style" w:hAnsi="Goudy Old Style"/>
          <w:b/>
          <w:bCs/>
          <w:sz w:val="24"/>
          <w:szCs w:val="24"/>
        </w:rPr>
        <w:tab/>
      </w:r>
      <w:r w:rsidR="00424CBD" w:rsidRPr="00DB454F">
        <w:rPr>
          <w:rFonts w:ascii="Goudy Old Style" w:hAnsi="Goudy Old Style"/>
          <w:b/>
          <w:bCs/>
          <w:sz w:val="24"/>
          <w:szCs w:val="24"/>
        </w:rPr>
        <w:tab/>
      </w:r>
      <w:r w:rsidR="00424CBD" w:rsidRPr="00DB454F">
        <w:rPr>
          <w:rFonts w:ascii="Goudy Old Style" w:hAnsi="Goudy Old Style"/>
          <w:sz w:val="24"/>
          <w:szCs w:val="24"/>
        </w:rPr>
        <w:t xml:space="preserve">           </w:t>
      </w:r>
      <w:r w:rsidR="00424CBD" w:rsidRPr="00DB454F">
        <w:rPr>
          <w:rFonts w:ascii="Goudy Old Style" w:hAnsi="Goudy Old Style"/>
          <w:i/>
          <w:iCs/>
          <w:sz w:val="24"/>
          <w:szCs w:val="24"/>
        </w:rPr>
        <w:t>Glory Be to the Father</w:t>
      </w:r>
      <w:r w:rsidR="00424CBD" w:rsidRPr="00DB454F">
        <w:rPr>
          <w:rFonts w:ascii="Goudy Old Style" w:hAnsi="Goudy Old Style"/>
          <w:b/>
          <w:bCs/>
          <w:i/>
          <w:iCs/>
          <w:sz w:val="24"/>
          <w:szCs w:val="24"/>
        </w:rPr>
        <w:t xml:space="preserve">  </w:t>
      </w:r>
      <w:r w:rsidR="00424CBD" w:rsidRPr="00DB454F">
        <w:rPr>
          <w:rFonts w:ascii="Goudy Old Style" w:hAnsi="Goudy Old Style"/>
          <w:b/>
          <w:bCs/>
          <w:sz w:val="24"/>
          <w:szCs w:val="24"/>
        </w:rPr>
        <w:tab/>
      </w:r>
      <w:r w:rsidR="00424CBD" w:rsidRPr="00DB454F">
        <w:rPr>
          <w:rFonts w:ascii="Goudy Old Style" w:hAnsi="Goudy Old Style"/>
          <w:b/>
          <w:bCs/>
          <w:sz w:val="24"/>
          <w:szCs w:val="24"/>
        </w:rPr>
        <w:tab/>
        <w:t xml:space="preserve">                     </w:t>
      </w:r>
      <w:r w:rsidR="00424CBD" w:rsidRPr="00DB454F">
        <w:rPr>
          <w:rFonts w:ascii="Goudy Old Style" w:hAnsi="Goudy Old Style"/>
          <w:sz w:val="24"/>
          <w:szCs w:val="24"/>
        </w:rPr>
        <w:t>GLORIA PATRI</w:t>
      </w:r>
    </w:p>
    <w:p w14:paraId="2EF7A086" w14:textId="77777777" w:rsidR="00196D26" w:rsidRPr="00DB454F" w:rsidRDefault="00196D26" w:rsidP="007453F8">
      <w:pPr>
        <w:pStyle w:val="NoSpacing"/>
        <w:rPr>
          <w:rFonts w:ascii="Goudy Old Style" w:hAnsi="Goudy Old Style" w:cs="Times New Roman"/>
          <w:sz w:val="24"/>
          <w:szCs w:val="24"/>
        </w:rPr>
      </w:pPr>
    </w:p>
    <w:p w14:paraId="7CF236D4" w14:textId="38960BC1" w:rsidR="00655620" w:rsidRPr="00DB454F" w:rsidRDefault="00CD274E" w:rsidP="00F23D45">
      <w:pPr>
        <w:rPr>
          <w:rFonts w:eastAsia="Times New Roman"/>
          <w:sz w:val="24"/>
          <w:szCs w:val="24"/>
        </w:rPr>
      </w:pPr>
      <w:r w:rsidRPr="00DB454F">
        <w:rPr>
          <w:rFonts w:eastAsia="Palatino" w:cs="Palatino"/>
          <w:b/>
          <w:sz w:val="24"/>
          <w:szCs w:val="24"/>
          <w:lang w:val="en"/>
        </w:rPr>
        <w:t>FIRST SCRIPTURE LESSON</w:t>
      </w:r>
      <w:r w:rsidR="008A1DF4" w:rsidRPr="00DB454F">
        <w:rPr>
          <w:rFonts w:eastAsia="Palatino" w:cs="Palatino"/>
          <w:b/>
          <w:sz w:val="24"/>
          <w:szCs w:val="24"/>
          <w:lang w:val="en"/>
        </w:rPr>
        <w:t xml:space="preserve">     </w:t>
      </w:r>
      <w:r w:rsidR="00AD2A3F" w:rsidRPr="00DB454F">
        <w:rPr>
          <w:rFonts w:eastAsia="Palatino" w:cs="Palatino"/>
          <w:b/>
          <w:sz w:val="24"/>
          <w:szCs w:val="24"/>
          <w:lang w:val="en"/>
        </w:rPr>
        <w:t xml:space="preserve"> </w:t>
      </w:r>
      <w:r w:rsidR="00EB603D" w:rsidRPr="00DB454F">
        <w:rPr>
          <w:rFonts w:eastAsia="Palatino" w:cs="Palatino"/>
          <w:b/>
          <w:sz w:val="24"/>
          <w:szCs w:val="24"/>
          <w:lang w:val="en"/>
        </w:rPr>
        <w:t xml:space="preserve">    </w:t>
      </w:r>
      <w:r w:rsidR="00D108A9" w:rsidRPr="00DB454F">
        <w:rPr>
          <w:rFonts w:eastAsia="Palatino" w:cs="Palatino"/>
          <w:b/>
          <w:sz w:val="24"/>
          <w:szCs w:val="24"/>
          <w:lang w:val="en"/>
        </w:rPr>
        <w:t xml:space="preserve">            </w:t>
      </w:r>
      <w:r w:rsidR="005E0F99" w:rsidRPr="00DB454F">
        <w:rPr>
          <w:rFonts w:eastAsia="Palatino" w:cs="Palatino"/>
          <w:b/>
          <w:sz w:val="24"/>
          <w:szCs w:val="24"/>
          <w:lang w:val="en"/>
        </w:rPr>
        <w:t xml:space="preserve">                                         </w:t>
      </w:r>
      <w:r w:rsidR="00D108A9" w:rsidRPr="00DB454F">
        <w:rPr>
          <w:rFonts w:eastAsia="Palatino" w:cs="Palatino"/>
          <w:b/>
          <w:sz w:val="24"/>
          <w:szCs w:val="24"/>
          <w:lang w:val="en"/>
        </w:rPr>
        <w:t xml:space="preserve">      </w:t>
      </w:r>
      <w:r w:rsidR="00F90DFD" w:rsidRPr="00DB454F">
        <w:rPr>
          <w:rFonts w:eastAsia="Palatino" w:cs="Palatino"/>
          <w:b/>
          <w:sz w:val="24"/>
          <w:szCs w:val="24"/>
          <w:lang w:val="en"/>
        </w:rPr>
        <w:t xml:space="preserve">    </w:t>
      </w:r>
      <w:r w:rsidR="00A51F1F" w:rsidRPr="00DB454F">
        <w:rPr>
          <w:rFonts w:eastAsia="Palatino" w:cs="Palatino"/>
          <w:bCs/>
          <w:sz w:val="24"/>
          <w:szCs w:val="24"/>
        </w:rPr>
        <w:t>Luke 16:19-31</w:t>
      </w:r>
      <w:r w:rsidR="0001637A" w:rsidRPr="00DB454F">
        <w:rPr>
          <w:rFonts w:eastAsia="Palatino" w:cs="Palatino"/>
          <w:bCs/>
          <w:sz w:val="24"/>
          <w:szCs w:val="24"/>
        </w:rPr>
        <w:t xml:space="preserve"> p.851</w:t>
      </w:r>
      <w:r w:rsidR="00D108A9" w:rsidRPr="00DB454F">
        <w:rPr>
          <w:rFonts w:eastAsia="Palatino" w:cs="Palatino"/>
          <w:b/>
          <w:sz w:val="24"/>
          <w:szCs w:val="24"/>
          <w:lang w:val="en"/>
        </w:rPr>
        <w:t xml:space="preserve">                           </w:t>
      </w:r>
      <w:r w:rsidR="007D70C2" w:rsidRPr="00DB454F">
        <w:rPr>
          <w:rFonts w:eastAsia="Palatino" w:cs="Palatino"/>
          <w:b/>
          <w:sz w:val="24"/>
          <w:szCs w:val="24"/>
          <w:lang w:val="en"/>
        </w:rPr>
        <w:t xml:space="preserve">          </w:t>
      </w:r>
      <w:r w:rsidR="00224022" w:rsidRPr="00DB454F">
        <w:rPr>
          <w:rFonts w:eastAsia="Palatino" w:cs="Palatino"/>
          <w:b/>
          <w:sz w:val="24"/>
          <w:szCs w:val="24"/>
          <w:lang w:val="en"/>
        </w:rPr>
        <w:t xml:space="preserve">  </w:t>
      </w:r>
      <w:r w:rsidR="00D108A9" w:rsidRPr="00DB454F">
        <w:rPr>
          <w:rFonts w:eastAsia="Palatino" w:cs="Palatino"/>
          <w:b/>
          <w:sz w:val="24"/>
          <w:szCs w:val="24"/>
          <w:lang w:val="en"/>
        </w:rPr>
        <w:t xml:space="preserve">  </w:t>
      </w:r>
      <w:r w:rsidR="001709D7" w:rsidRPr="00DB454F">
        <w:rPr>
          <w:rFonts w:eastAsia="Palatino" w:cs="Palatino"/>
          <w:b/>
          <w:sz w:val="24"/>
          <w:szCs w:val="24"/>
          <w:lang w:val="en"/>
        </w:rPr>
        <w:t xml:space="preserve"> </w:t>
      </w:r>
    </w:p>
    <w:p w14:paraId="47F68D46" w14:textId="77777777" w:rsidR="001E0892" w:rsidRPr="00DB454F" w:rsidRDefault="001E0892" w:rsidP="00F23D45">
      <w:pPr>
        <w:rPr>
          <w:rFonts w:eastAsia="Times New Roman"/>
          <w:color w:val="000000"/>
          <w:sz w:val="24"/>
          <w:szCs w:val="24"/>
        </w:rPr>
      </w:pPr>
    </w:p>
    <w:p w14:paraId="7D29AA45" w14:textId="06D49798" w:rsidR="00810C5E" w:rsidRPr="00DB454F" w:rsidRDefault="00BF222E" w:rsidP="00810C5E">
      <w:pPr>
        <w:pStyle w:val="NoSpacing"/>
        <w:rPr>
          <w:rFonts w:ascii="Goudy Old Style" w:eastAsia="Calibri" w:hAnsi="Goudy Old Style" w:cs="Times New Roman"/>
          <w:sz w:val="24"/>
          <w:szCs w:val="24"/>
        </w:rPr>
      </w:pPr>
      <w:r w:rsidRPr="00DB454F">
        <w:rPr>
          <w:rFonts w:ascii="Goudy Old Style" w:hAnsi="Goudy Old Style" w:cs="Times New Roman"/>
          <w:b/>
          <w:bCs/>
          <w:sz w:val="24"/>
          <w:szCs w:val="24"/>
        </w:rPr>
        <w:t>ANTHEM</w:t>
      </w:r>
      <w:r w:rsidR="00846581" w:rsidRPr="00DB454F">
        <w:rPr>
          <w:rFonts w:ascii="Goudy Old Style" w:hAnsi="Goudy Old Style" w:cs="Times New Roman"/>
          <w:sz w:val="24"/>
          <w:szCs w:val="24"/>
        </w:rPr>
        <w:tab/>
      </w:r>
      <w:r w:rsidR="001010B3" w:rsidRPr="00DB454F">
        <w:rPr>
          <w:rFonts w:ascii="Goudy Old Style" w:hAnsi="Goudy Old Style" w:cs="Times New Roman"/>
          <w:sz w:val="24"/>
          <w:szCs w:val="24"/>
        </w:rPr>
        <w:t xml:space="preserve">       </w:t>
      </w:r>
      <w:r w:rsidR="00F90DFD" w:rsidRPr="00DB454F">
        <w:rPr>
          <w:rFonts w:ascii="Goudy Old Style" w:hAnsi="Goudy Old Style" w:cs="Times New Roman"/>
          <w:sz w:val="24"/>
          <w:szCs w:val="24"/>
        </w:rPr>
        <w:t xml:space="preserve">                       </w:t>
      </w:r>
      <w:r w:rsidR="001010B3" w:rsidRPr="00DB454F">
        <w:rPr>
          <w:rFonts w:ascii="Goudy Old Style" w:hAnsi="Goudy Old Style" w:cs="Times New Roman"/>
          <w:sz w:val="24"/>
          <w:szCs w:val="24"/>
        </w:rPr>
        <w:t xml:space="preserve"> </w:t>
      </w:r>
      <w:r w:rsidR="00810C5E" w:rsidRPr="00DB454F">
        <w:rPr>
          <w:rFonts w:ascii="Goudy Old Style" w:eastAsia="Calibri" w:hAnsi="Goudy Old Style" w:cs="Times New Roman"/>
          <w:i/>
          <w:iCs/>
          <w:sz w:val="24"/>
          <w:szCs w:val="24"/>
        </w:rPr>
        <w:t>Treasures in Heaven</w:t>
      </w:r>
      <w:r w:rsidR="00810C5E" w:rsidRPr="00DB454F">
        <w:rPr>
          <w:rFonts w:ascii="Goudy Old Style" w:eastAsia="Calibri" w:hAnsi="Goudy Old Style" w:cs="Times New Roman"/>
          <w:i/>
          <w:iCs/>
          <w:sz w:val="24"/>
          <w:szCs w:val="24"/>
        </w:rPr>
        <w:tab/>
      </w:r>
      <w:r w:rsidR="00810C5E" w:rsidRPr="00DB454F">
        <w:rPr>
          <w:rFonts w:ascii="Goudy Old Style" w:eastAsia="Calibri" w:hAnsi="Goudy Old Style" w:cs="Times New Roman"/>
          <w:sz w:val="24"/>
          <w:szCs w:val="24"/>
        </w:rPr>
        <w:tab/>
        <w:t xml:space="preserve">   </w:t>
      </w:r>
      <w:r w:rsidR="00810C5E" w:rsidRPr="00DB454F">
        <w:rPr>
          <w:rFonts w:ascii="Goudy Old Style" w:eastAsia="Calibri" w:hAnsi="Goudy Old Style" w:cs="Times New Roman"/>
          <w:sz w:val="24"/>
          <w:szCs w:val="24"/>
        </w:rPr>
        <w:tab/>
        <w:t xml:space="preserve">   Clokey (1890-1960)</w:t>
      </w:r>
    </w:p>
    <w:p w14:paraId="427601BE" w14:textId="77777777" w:rsidR="00810C5E" w:rsidRPr="00810C5E" w:rsidRDefault="00810C5E" w:rsidP="00810C5E">
      <w:pPr>
        <w:widowControl/>
        <w:autoSpaceDE/>
        <w:autoSpaceDN/>
        <w:rPr>
          <w:rFonts w:eastAsia="Calibri" w:cs="Times New Roman"/>
          <w:sz w:val="24"/>
          <w:szCs w:val="24"/>
        </w:rPr>
      </w:pPr>
    </w:p>
    <w:p w14:paraId="442DA66C"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Lay not up for yourselves treasures on earth,</w:t>
      </w:r>
    </w:p>
    <w:p w14:paraId="26565341"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Where moth and rust doth corrupt and where thieves break through and steal,</w:t>
      </w:r>
    </w:p>
    <w:p w14:paraId="58C4AC2B"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 xml:space="preserve">But lay up for yourselves treasures in heaven, </w:t>
      </w:r>
    </w:p>
    <w:p w14:paraId="0C0DD95F"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For where your treasure is, there will your heart be also.</w:t>
      </w:r>
    </w:p>
    <w:p w14:paraId="0A58CCA2"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p>
    <w:p w14:paraId="0BAF2265"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Ask, and it shall be given you; seek and ye shall find;</w:t>
      </w:r>
    </w:p>
    <w:p w14:paraId="58C7315D"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Knock, and it shall be opened unto you,</w:t>
      </w:r>
    </w:p>
    <w:p w14:paraId="6CBDB139"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For everyone that asketh receiveth and he that seeketh findeth</w:t>
      </w:r>
    </w:p>
    <w:p w14:paraId="4444BBE3" w14:textId="77777777" w:rsidR="00810C5E" w:rsidRPr="00810C5E" w:rsidRDefault="00810C5E" w:rsidP="00810C5E">
      <w:pPr>
        <w:widowControl/>
        <w:autoSpaceDE/>
        <w:autoSpaceDN/>
        <w:rPr>
          <w:rFonts w:eastAsia="Calibri" w:cs="Times New Roman"/>
          <w:sz w:val="24"/>
          <w:szCs w:val="24"/>
        </w:rPr>
      </w:pPr>
      <w:r w:rsidRPr="00810C5E">
        <w:rPr>
          <w:rFonts w:eastAsia="Calibri" w:cs="Times New Roman"/>
          <w:sz w:val="24"/>
          <w:szCs w:val="24"/>
        </w:rPr>
        <w:tab/>
      </w:r>
      <w:r w:rsidRPr="00810C5E">
        <w:rPr>
          <w:rFonts w:eastAsia="Calibri" w:cs="Times New Roman"/>
          <w:sz w:val="24"/>
          <w:szCs w:val="24"/>
        </w:rPr>
        <w:tab/>
        <w:t xml:space="preserve">And to him that knocketh is shall be opened. </w:t>
      </w:r>
    </w:p>
    <w:p w14:paraId="058E3CD4" w14:textId="0FC0784E" w:rsidR="00A47F8B" w:rsidRPr="00DB454F" w:rsidRDefault="006C73B9" w:rsidP="00960BF6">
      <w:pPr>
        <w:rPr>
          <w:rFonts w:cs="Times New Roman"/>
          <w:sz w:val="24"/>
          <w:szCs w:val="24"/>
        </w:rPr>
      </w:pPr>
      <w:r w:rsidRPr="00DB454F">
        <w:rPr>
          <w:rFonts w:cs="Times New Roman"/>
          <w:sz w:val="24"/>
          <w:szCs w:val="24"/>
        </w:rPr>
        <w:tab/>
      </w:r>
      <w:r w:rsidR="009F77FF" w:rsidRPr="00DB454F">
        <w:rPr>
          <w:rFonts w:cs="Times New Roman"/>
          <w:sz w:val="24"/>
          <w:szCs w:val="24"/>
        </w:rPr>
        <w:t xml:space="preserve"> </w:t>
      </w:r>
    </w:p>
    <w:p w14:paraId="470380E0" w14:textId="77777777" w:rsidR="00653892" w:rsidRPr="00DB454F" w:rsidRDefault="00362387" w:rsidP="00960BF6">
      <w:pPr>
        <w:rPr>
          <w:rFonts w:eastAsia="Palatino" w:cs="Palatino"/>
          <w:b/>
          <w:sz w:val="24"/>
          <w:szCs w:val="24"/>
          <w:lang w:val="en"/>
        </w:rPr>
      </w:pPr>
      <w:r w:rsidRPr="00DB454F">
        <w:rPr>
          <w:rFonts w:eastAsia="Palatino" w:cs="Palatino"/>
          <w:b/>
          <w:sz w:val="24"/>
          <w:szCs w:val="24"/>
          <w:lang w:val="en"/>
        </w:rPr>
        <w:t xml:space="preserve">SECOND SCRIPTURE </w:t>
      </w:r>
      <w:r w:rsidR="001E0892" w:rsidRPr="00DB454F">
        <w:rPr>
          <w:rFonts w:eastAsia="Palatino" w:cs="Palatino"/>
          <w:b/>
          <w:sz w:val="24"/>
          <w:szCs w:val="24"/>
          <w:lang w:val="en"/>
        </w:rPr>
        <w:t xml:space="preserve">                                                      </w:t>
      </w:r>
      <w:r w:rsidR="00653892" w:rsidRPr="00DB454F">
        <w:rPr>
          <w:rFonts w:eastAsia="Palatino" w:cs="Palatino"/>
          <w:b/>
          <w:sz w:val="24"/>
          <w:szCs w:val="24"/>
          <w:lang w:val="en"/>
        </w:rPr>
        <w:t xml:space="preserve">               </w:t>
      </w:r>
      <w:r w:rsidR="001E0892" w:rsidRPr="00DB454F">
        <w:rPr>
          <w:rFonts w:eastAsia="Palatino" w:cs="Palatino"/>
          <w:b/>
          <w:sz w:val="24"/>
          <w:szCs w:val="24"/>
          <w:lang w:val="en"/>
        </w:rPr>
        <w:t xml:space="preserve"> </w:t>
      </w:r>
      <w:r w:rsidR="00A51F1F" w:rsidRPr="00DB454F">
        <w:rPr>
          <w:rFonts w:eastAsia="Palatino" w:cs="Palatino"/>
          <w:bCs/>
          <w:sz w:val="24"/>
          <w:szCs w:val="24"/>
        </w:rPr>
        <w:t>Jeremiah 32:1-3a, 6-15</w:t>
      </w:r>
      <w:r w:rsidR="008D1A43" w:rsidRPr="00DB454F">
        <w:rPr>
          <w:rFonts w:eastAsia="Palatino" w:cs="Palatino"/>
          <w:bCs/>
          <w:sz w:val="24"/>
          <w:szCs w:val="24"/>
        </w:rPr>
        <w:t xml:space="preserve"> p.</w:t>
      </w:r>
      <w:r w:rsidR="00EA1F29" w:rsidRPr="00DB454F">
        <w:rPr>
          <w:rFonts w:eastAsia="Palatino" w:cs="Palatino"/>
          <w:bCs/>
          <w:sz w:val="24"/>
          <w:szCs w:val="24"/>
        </w:rPr>
        <w:t>643</w:t>
      </w:r>
      <w:r w:rsidR="001E0892" w:rsidRPr="00DB454F">
        <w:rPr>
          <w:rFonts w:eastAsia="Palatino" w:cs="Palatino"/>
          <w:b/>
          <w:sz w:val="24"/>
          <w:szCs w:val="24"/>
          <w:lang w:val="en"/>
        </w:rPr>
        <w:t xml:space="preserve">  </w:t>
      </w:r>
    </w:p>
    <w:p w14:paraId="6B3A8A08" w14:textId="7D267280" w:rsidR="00531583" w:rsidRPr="00DB454F" w:rsidRDefault="001E0892" w:rsidP="00960BF6">
      <w:pPr>
        <w:rPr>
          <w:rFonts w:eastAsia="Times New Roman" w:cs="Times New Roman"/>
          <w:sz w:val="24"/>
          <w:szCs w:val="24"/>
        </w:rPr>
      </w:pPr>
      <w:r w:rsidRPr="00DB454F">
        <w:rPr>
          <w:rFonts w:eastAsia="Palatino" w:cs="Palatino"/>
          <w:b/>
          <w:sz w:val="24"/>
          <w:szCs w:val="24"/>
          <w:lang w:val="en"/>
        </w:rPr>
        <w:t xml:space="preserve">                                 </w:t>
      </w:r>
    </w:p>
    <w:p w14:paraId="3891A74D" w14:textId="3083ECBD" w:rsidR="007C50EB" w:rsidRPr="00DB454F" w:rsidRDefault="00295F51" w:rsidP="00B95DE6">
      <w:pPr>
        <w:rPr>
          <w:rFonts w:cs="Times New Roman"/>
          <w:sz w:val="24"/>
          <w:szCs w:val="24"/>
        </w:rPr>
      </w:pPr>
      <w:r w:rsidRPr="00DB454F">
        <w:rPr>
          <w:rFonts w:cs="Times New Roman"/>
          <w:b/>
          <w:bCs/>
          <w:sz w:val="24"/>
          <w:szCs w:val="24"/>
        </w:rPr>
        <w:t xml:space="preserve">SERMON          </w:t>
      </w:r>
      <w:r w:rsidR="005B2C66" w:rsidRPr="00DB454F">
        <w:rPr>
          <w:rFonts w:cs="Times New Roman"/>
          <w:b/>
          <w:bCs/>
          <w:sz w:val="24"/>
          <w:szCs w:val="24"/>
        </w:rPr>
        <w:t xml:space="preserve">   </w:t>
      </w:r>
      <w:r w:rsidR="00E737E6" w:rsidRPr="00DB454F">
        <w:rPr>
          <w:rFonts w:cs="Times New Roman"/>
          <w:b/>
          <w:bCs/>
          <w:sz w:val="24"/>
          <w:szCs w:val="24"/>
        </w:rPr>
        <w:t xml:space="preserve">     </w:t>
      </w:r>
      <w:r w:rsidR="002D52CB" w:rsidRPr="00DB454F">
        <w:rPr>
          <w:rFonts w:cs="Times New Roman"/>
          <w:b/>
          <w:bCs/>
          <w:sz w:val="24"/>
          <w:szCs w:val="24"/>
        </w:rPr>
        <w:t xml:space="preserve">  </w:t>
      </w:r>
      <w:r w:rsidR="00AB1BAF" w:rsidRPr="00DB454F">
        <w:rPr>
          <w:rFonts w:cs="Times New Roman"/>
          <w:b/>
          <w:bCs/>
          <w:sz w:val="24"/>
          <w:szCs w:val="24"/>
        </w:rPr>
        <w:t xml:space="preserve">         </w:t>
      </w:r>
      <w:r w:rsidR="00494A9D" w:rsidRPr="00DB454F">
        <w:rPr>
          <w:rFonts w:cs="Times New Roman"/>
          <w:b/>
          <w:bCs/>
          <w:sz w:val="24"/>
          <w:szCs w:val="24"/>
        </w:rPr>
        <w:t xml:space="preserve">     </w:t>
      </w:r>
      <w:r w:rsidR="004E5154" w:rsidRPr="00DB454F">
        <w:rPr>
          <w:rFonts w:eastAsia="Times New Roman"/>
          <w:i/>
          <w:iCs/>
          <w:sz w:val="24"/>
          <w:szCs w:val="24"/>
        </w:rPr>
        <w:t>This Land Is Your Land</w:t>
      </w:r>
      <w:r w:rsidR="00494A9D" w:rsidRPr="00DB454F">
        <w:rPr>
          <w:rFonts w:cs="Times New Roman"/>
          <w:b/>
          <w:bCs/>
          <w:sz w:val="24"/>
          <w:szCs w:val="24"/>
        </w:rPr>
        <w:t xml:space="preserve"> </w:t>
      </w:r>
      <w:r w:rsidR="00EF0E11" w:rsidRPr="00DB454F">
        <w:rPr>
          <w:rFonts w:cs="Times New Roman"/>
          <w:b/>
          <w:bCs/>
          <w:sz w:val="24"/>
          <w:szCs w:val="24"/>
        </w:rPr>
        <w:t> </w:t>
      </w:r>
      <w:r w:rsidR="0040332D" w:rsidRPr="00DB454F">
        <w:rPr>
          <w:rFonts w:cs="Times New Roman"/>
          <w:b/>
          <w:bCs/>
          <w:sz w:val="24"/>
          <w:szCs w:val="24"/>
        </w:rPr>
        <w:t xml:space="preserve"> </w:t>
      </w:r>
      <w:r w:rsidR="00653892" w:rsidRPr="00DB454F">
        <w:rPr>
          <w:rFonts w:cs="Times New Roman"/>
          <w:b/>
          <w:bCs/>
          <w:sz w:val="24"/>
          <w:szCs w:val="24"/>
        </w:rPr>
        <w:t xml:space="preserve">                                   </w:t>
      </w:r>
      <w:r w:rsidR="00653892" w:rsidRPr="00DB454F">
        <w:rPr>
          <w:rFonts w:cs="Times New Roman"/>
          <w:sz w:val="24"/>
          <w:szCs w:val="24"/>
        </w:rPr>
        <w:t>Terry Crickenberger</w:t>
      </w:r>
    </w:p>
    <w:p w14:paraId="270E40EE" w14:textId="77777777" w:rsidR="00C32E73" w:rsidRPr="00DB454F" w:rsidRDefault="00C32E73" w:rsidP="00B95DE6">
      <w:pPr>
        <w:rPr>
          <w:rFonts w:cs="Times New Roman"/>
          <w:b/>
          <w:bCs/>
          <w:sz w:val="24"/>
          <w:szCs w:val="24"/>
        </w:rPr>
      </w:pPr>
    </w:p>
    <w:p w14:paraId="17E69557" w14:textId="304C7C88" w:rsidR="004D0B8B" w:rsidRPr="00DB454F" w:rsidRDefault="00205947" w:rsidP="002132C2">
      <w:pPr>
        <w:rPr>
          <w:rFonts w:eastAsia="Palatino" w:cs="Palatino"/>
          <w:b/>
          <w:bCs/>
          <w:sz w:val="24"/>
          <w:szCs w:val="24"/>
        </w:rPr>
      </w:pPr>
      <w:r w:rsidRPr="00DB454F">
        <w:rPr>
          <w:rFonts w:eastAsia="Palatino" w:cs="Palatino"/>
          <w:b/>
          <w:bCs/>
          <w:sz w:val="24"/>
          <w:szCs w:val="24"/>
          <w:lang w:val="en"/>
        </w:rPr>
        <w:t>*</w:t>
      </w:r>
      <w:r w:rsidR="00AE71A5" w:rsidRPr="00DB454F">
        <w:rPr>
          <w:rFonts w:eastAsia="Palatino" w:cs="Palatino"/>
          <w:b/>
          <w:bCs/>
          <w:sz w:val="24"/>
          <w:szCs w:val="24"/>
          <w:lang w:val="en"/>
        </w:rPr>
        <w:t xml:space="preserve">AFFIRMATION OF </w:t>
      </w:r>
      <w:r w:rsidR="00DF411D" w:rsidRPr="00DB454F">
        <w:rPr>
          <w:rFonts w:eastAsia="Palatino" w:cs="Palatino"/>
          <w:b/>
          <w:bCs/>
          <w:sz w:val="24"/>
          <w:szCs w:val="24"/>
          <w:lang w:val="en"/>
        </w:rPr>
        <w:t>FAITH</w:t>
      </w:r>
      <w:r w:rsidR="00DF411D" w:rsidRPr="00DB454F">
        <w:rPr>
          <w:rFonts w:eastAsia="Palatino" w:cs="Palatino"/>
          <w:b/>
          <w:bCs/>
          <w:sz w:val="24"/>
          <w:szCs w:val="24"/>
        </w:rPr>
        <w:t xml:space="preserve"> </w:t>
      </w:r>
      <w:r w:rsidR="003218C2" w:rsidRPr="00DB454F">
        <w:rPr>
          <w:rFonts w:eastAsia="Palatino" w:cs="Palatino"/>
          <w:b/>
          <w:bCs/>
          <w:sz w:val="24"/>
          <w:szCs w:val="24"/>
        </w:rPr>
        <w:t xml:space="preserve">            </w:t>
      </w:r>
      <w:r w:rsidR="003F1FDE" w:rsidRPr="00556B95">
        <w:rPr>
          <w:rFonts w:eastAsia="Palatino" w:cs="Palatino"/>
          <w:sz w:val="24"/>
          <w:szCs w:val="24"/>
        </w:rPr>
        <w:t>Apostles</w:t>
      </w:r>
      <w:r w:rsidR="008A6EF3" w:rsidRPr="00556B95">
        <w:rPr>
          <w:rFonts w:eastAsia="Palatino" w:cs="Palatino"/>
          <w:sz w:val="24"/>
          <w:szCs w:val="24"/>
        </w:rPr>
        <w:t>’</w:t>
      </w:r>
      <w:r w:rsidR="003F1FDE" w:rsidRPr="00556B95">
        <w:rPr>
          <w:rFonts w:eastAsia="Palatino" w:cs="Palatino"/>
          <w:sz w:val="24"/>
          <w:szCs w:val="24"/>
        </w:rPr>
        <w:t xml:space="preserve"> Creed</w:t>
      </w:r>
      <w:r w:rsidR="003F1FDE" w:rsidRPr="00DB454F">
        <w:rPr>
          <w:rFonts w:eastAsia="Palatino" w:cs="Palatino"/>
          <w:b/>
          <w:bCs/>
          <w:sz w:val="24"/>
          <w:szCs w:val="24"/>
        </w:rPr>
        <w:t xml:space="preserve">                                       </w:t>
      </w:r>
      <w:r w:rsidR="00EF793C" w:rsidRPr="00DB454F">
        <w:rPr>
          <w:rFonts w:eastAsia="Palatino" w:cs="Palatino"/>
          <w:b/>
          <w:bCs/>
          <w:sz w:val="24"/>
          <w:szCs w:val="24"/>
        </w:rPr>
        <w:t xml:space="preserve">      </w:t>
      </w:r>
      <w:r w:rsidR="003F1FDE" w:rsidRPr="00DB454F">
        <w:rPr>
          <w:rFonts w:eastAsia="Palatino" w:cs="Palatino"/>
          <w:b/>
          <w:bCs/>
          <w:sz w:val="24"/>
          <w:szCs w:val="24"/>
        </w:rPr>
        <w:t xml:space="preserve">  </w:t>
      </w:r>
      <w:r w:rsidR="00C94749" w:rsidRPr="00DB454F">
        <w:rPr>
          <w:rFonts w:eastAsia="Palatino" w:cs="Palatino"/>
          <w:sz w:val="24"/>
          <w:szCs w:val="24"/>
        </w:rPr>
        <w:t>Hymnal</w:t>
      </w:r>
      <w:r w:rsidR="004C4639" w:rsidRPr="00DB454F">
        <w:rPr>
          <w:rFonts w:eastAsia="Palatino" w:cs="Palatino"/>
          <w:sz w:val="24"/>
          <w:szCs w:val="24"/>
        </w:rPr>
        <w:t xml:space="preserve"> </w:t>
      </w:r>
      <w:r w:rsidR="00C94749" w:rsidRPr="00DB454F">
        <w:rPr>
          <w:rFonts w:eastAsia="Palatino" w:cs="Palatino"/>
          <w:sz w:val="24"/>
          <w:szCs w:val="24"/>
        </w:rPr>
        <w:t>p.35</w:t>
      </w:r>
    </w:p>
    <w:p w14:paraId="52824AE7" w14:textId="77777777" w:rsidR="0040332D" w:rsidRPr="00DB454F" w:rsidRDefault="0040332D" w:rsidP="00045553">
      <w:pPr>
        <w:rPr>
          <w:rFonts w:eastAsia="Palatino" w:cs="Palatino"/>
          <w:b/>
          <w:bCs/>
          <w:sz w:val="24"/>
          <w:szCs w:val="24"/>
        </w:rPr>
      </w:pPr>
    </w:p>
    <w:p w14:paraId="4AFA04DA" w14:textId="4A4371BC" w:rsidR="002D306C" w:rsidRPr="00DB454F" w:rsidRDefault="002D306C" w:rsidP="009A4333">
      <w:pPr>
        <w:rPr>
          <w:rFonts w:eastAsia="Times New Roman"/>
          <w:b/>
          <w:bCs/>
          <w:sz w:val="24"/>
          <w:szCs w:val="24"/>
        </w:rPr>
      </w:pPr>
      <w:r w:rsidRPr="00DB454F">
        <w:rPr>
          <w:rFonts w:eastAsia="Times New Roman"/>
          <w:b/>
          <w:bCs/>
          <w:sz w:val="24"/>
          <w:szCs w:val="24"/>
        </w:rPr>
        <w:t>PRAYERS OF THE PEOPLE</w:t>
      </w:r>
      <w:r w:rsidR="00803C44" w:rsidRPr="00DB454F">
        <w:rPr>
          <w:rFonts w:eastAsia="Times New Roman"/>
          <w:b/>
          <w:bCs/>
          <w:sz w:val="24"/>
          <w:szCs w:val="24"/>
        </w:rPr>
        <w:t xml:space="preserve"> &amp; </w:t>
      </w:r>
      <w:r w:rsidRPr="00DB454F">
        <w:rPr>
          <w:rFonts w:eastAsia="Times New Roman"/>
          <w:b/>
          <w:bCs/>
          <w:sz w:val="24"/>
          <w:szCs w:val="24"/>
        </w:rPr>
        <w:t xml:space="preserve">THE LORD’S </w:t>
      </w:r>
      <w:r w:rsidR="00D00320" w:rsidRPr="00DB454F">
        <w:rPr>
          <w:rFonts w:eastAsia="Times New Roman"/>
          <w:b/>
          <w:bCs/>
          <w:sz w:val="24"/>
          <w:szCs w:val="24"/>
        </w:rPr>
        <w:t>PRAYER</w:t>
      </w:r>
    </w:p>
    <w:p w14:paraId="7D559A89" w14:textId="77777777" w:rsidR="00124638" w:rsidRPr="00DB454F" w:rsidRDefault="00124638" w:rsidP="009F133A">
      <w:pPr>
        <w:rPr>
          <w:rFonts w:eastAsia="Palatino" w:cs="Palatino"/>
          <w:b/>
          <w:bCs/>
          <w:sz w:val="24"/>
          <w:szCs w:val="24"/>
          <w:lang w:val="en"/>
        </w:rPr>
      </w:pPr>
    </w:p>
    <w:p w14:paraId="6C370101" w14:textId="34135F35" w:rsidR="00B73661" w:rsidRPr="00DB454F" w:rsidRDefault="0073236C" w:rsidP="00B73661">
      <w:pPr>
        <w:pStyle w:val="NoSpacing"/>
        <w:rPr>
          <w:rFonts w:ascii="Goudy Old Style" w:hAnsi="Goudy Old Style" w:cs="Times New Roman"/>
          <w:sz w:val="24"/>
          <w:szCs w:val="24"/>
        </w:rPr>
      </w:pPr>
      <w:r w:rsidRPr="00DB454F">
        <w:rPr>
          <w:rFonts w:ascii="Goudy Old Style" w:eastAsia="Palatino" w:hAnsi="Goudy Old Style" w:cs="Palatino"/>
          <w:b/>
          <w:bCs/>
          <w:sz w:val="24"/>
          <w:szCs w:val="24"/>
          <w:lang w:val="en"/>
        </w:rPr>
        <w:t>*</w:t>
      </w:r>
      <w:r w:rsidR="000F2236" w:rsidRPr="00DB454F">
        <w:rPr>
          <w:rFonts w:ascii="Goudy Old Style" w:eastAsia="Palatino" w:hAnsi="Goudy Old Style" w:cs="Palatino"/>
          <w:b/>
          <w:bCs/>
          <w:sz w:val="24"/>
          <w:szCs w:val="24"/>
          <w:lang w:val="en"/>
        </w:rPr>
        <w:t xml:space="preserve">CLOSING </w:t>
      </w:r>
      <w:r w:rsidR="005417C0" w:rsidRPr="00DB454F">
        <w:rPr>
          <w:rFonts w:ascii="Goudy Old Style" w:eastAsia="Palatino" w:hAnsi="Goudy Old Style" w:cs="Palatino"/>
          <w:b/>
          <w:bCs/>
          <w:sz w:val="24"/>
          <w:szCs w:val="24"/>
          <w:lang w:val="en"/>
        </w:rPr>
        <w:t>HYMN</w:t>
      </w:r>
      <w:r w:rsidR="001916B0" w:rsidRPr="00DB454F">
        <w:rPr>
          <w:rFonts w:ascii="Goudy Old Style" w:eastAsia="Palatino" w:hAnsi="Goudy Old Style" w:cs="Palatino"/>
          <w:b/>
          <w:bCs/>
          <w:sz w:val="24"/>
          <w:szCs w:val="24"/>
          <w:lang w:val="en"/>
        </w:rPr>
        <w:t xml:space="preserve"> </w:t>
      </w:r>
      <w:r w:rsidR="00271D29" w:rsidRPr="008A6EF3">
        <w:rPr>
          <w:rFonts w:ascii="Goudy Old Style" w:eastAsia="Palatino" w:hAnsi="Goudy Old Style" w:cs="Palatino"/>
          <w:b/>
          <w:bCs/>
          <w:sz w:val="24"/>
          <w:szCs w:val="24"/>
          <w:lang w:val="en"/>
        </w:rPr>
        <w:t>#</w:t>
      </w:r>
      <w:r w:rsidR="00B73661" w:rsidRPr="008A6EF3">
        <w:rPr>
          <w:rFonts w:ascii="Goudy Old Style" w:hAnsi="Goudy Old Style" w:cs="Times New Roman"/>
          <w:b/>
          <w:bCs/>
          <w:sz w:val="24"/>
          <w:szCs w:val="24"/>
        </w:rPr>
        <w:t>343</w:t>
      </w:r>
      <w:r w:rsidR="00B73661" w:rsidRPr="00DB454F">
        <w:rPr>
          <w:rFonts w:ascii="Goudy Old Style" w:hAnsi="Goudy Old Style" w:cs="Times New Roman"/>
          <w:sz w:val="24"/>
          <w:szCs w:val="24"/>
        </w:rPr>
        <w:tab/>
      </w:r>
      <w:r w:rsidR="00D674FF" w:rsidRPr="00DB454F">
        <w:rPr>
          <w:rFonts w:ascii="Goudy Old Style" w:hAnsi="Goudy Old Style" w:cs="Times New Roman"/>
          <w:i/>
          <w:iCs/>
          <w:sz w:val="24"/>
          <w:szCs w:val="24"/>
        </w:rPr>
        <w:t>W</w:t>
      </w:r>
      <w:r w:rsidR="00B73661" w:rsidRPr="00DB454F">
        <w:rPr>
          <w:rFonts w:ascii="Goudy Old Style" w:hAnsi="Goudy Old Style" w:cs="Times New Roman"/>
          <w:i/>
          <w:iCs/>
          <w:sz w:val="24"/>
          <w:szCs w:val="24"/>
        </w:rPr>
        <w:t>here Cross the Crowded Ways of Life</w:t>
      </w:r>
      <w:r w:rsidR="00B73661" w:rsidRPr="00DB454F">
        <w:rPr>
          <w:rFonts w:ascii="Goudy Old Style" w:hAnsi="Goudy Old Style" w:cs="Times New Roman"/>
          <w:sz w:val="24"/>
          <w:szCs w:val="24"/>
        </w:rPr>
        <w:tab/>
      </w:r>
      <w:r w:rsidR="00B73661" w:rsidRPr="00DB454F">
        <w:rPr>
          <w:rFonts w:ascii="Goudy Old Style" w:hAnsi="Goudy Old Style" w:cs="Times New Roman"/>
          <w:sz w:val="24"/>
          <w:szCs w:val="24"/>
        </w:rPr>
        <w:tab/>
      </w:r>
      <w:r w:rsidR="008A6EF3">
        <w:rPr>
          <w:rFonts w:ascii="Goudy Old Style" w:hAnsi="Goudy Old Style" w:cs="Times New Roman"/>
          <w:sz w:val="24"/>
          <w:szCs w:val="24"/>
        </w:rPr>
        <w:t xml:space="preserve">            </w:t>
      </w:r>
      <w:r w:rsidR="00B73661" w:rsidRPr="00DB454F">
        <w:rPr>
          <w:rFonts w:ascii="Goudy Old Style" w:hAnsi="Goudy Old Style" w:cs="Times New Roman"/>
          <w:sz w:val="24"/>
          <w:szCs w:val="24"/>
        </w:rPr>
        <w:t xml:space="preserve">   GERMANY</w:t>
      </w:r>
    </w:p>
    <w:p w14:paraId="7B7BABA5" w14:textId="5F9E87E1" w:rsidR="001E541F" w:rsidRPr="00DB454F" w:rsidRDefault="001E541F" w:rsidP="001E541F">
      <w:pPr>
        <w:rPr>
          <w:rFonts w:eastAsia="Palatino" w:cs="Palatino"/>
          <w:b/>
          <w:bCs/>
          <w:sz w:val="24"/>
          <w:szCs w:val="24"/>
        </w:rPr>
      </w:pPr>
    </w:p>
    <w:p w14:paraId="6A6A5621" w14:textId="270E82AD" w:rsidR="0051377B" w:rsidRPr="00DB454F" w:rsidRDefault="00C7659A" w:rsidP="005A40FA">
      <w:pPr>
        <w:rPr>
          <w:rFonts w:eastAsia="Palatino" w:cs="Palatino"/>
          <w:b/>
          <w:bCs/>
          <w:sz w:val="24"/>
          <w:szCs w:val="24"/>
          <w:lang w:val="en"/>
        </w:rPr>
      </w:pPr>
      <w:r w:rsidRPr="00DB454F">
        <w:rPr>
          <w:rFonts w:eastAsia="Palatino" w:cs="Palatino"/>
          <w:b/>
          <w:bCs/>
          <w:sz w:val="24"/>
          <w:szCs w:val="24"/>
          <w:lang w:val="en"/>
        </w:rPr>
        <w:t>*</w:t>
      </w:r>
      <w:r w:rsidR="00F10031" w:rsidRPr="00DB454F">
        <w:rPr>
          <w:rFonts w:eastAsia="Palatino" w:cs="Palatino"/>
          <w:b/>
          <w:bCs/>
          <w:sz w:val="24"/>
          <w:szCs w:val="24"/>
          <w:lang w:val="en"/>
        </w:rPr>
        <w:t xml:space="preserve">CHARGE / </w:t>
      </w:r>
      <w:r w:rsidR="009E39DA" w:rsidRPr="00DB454F">
        <w:rPr>
          <w:rFonts w:eastAsia="Palatino" w:cs="Palatino"/>
          <w:b/>
          <w:bCs/>
          <w:sz w:val="24"/>
          <w:szCs w:val="24"/>
          <w:lang w:val="en"/>
        </w:rPr>
        <w:t>BENEDICTION</w:t>
      </w:r>
    </w:p>
    <w:p w14:paraId="0C771CCA" w14:textId="77777777" w:rsidR="0051377B" w:rsidRPr="00DB454F" w:rsidRDefault="0051377B" w:rsidP="0051377B">
      <w:pPr>
        <w:widowControl/>
        <w:autoSpaceDE/>
        <w:autoSpaceDN/>
        <w:spacing w:line="276" w:lineRule="auto"/>
        <w:rPr>
          <w:rFonts w:eastAsia="Palatino" w:cs="Palatino"/>
          <w:b/>
          <w:bCs/>
          <w:sz w:val="24"/>
          <w:szCs w:val="24"/>
          <w:lang w:val="en"/>
        </w:rPr>
      </w:pPr>
    </w:p>
    <w:p w14:paraId="3D3617B7" w14:textId="0BF29FBB" w:rsidR="00FE05F4" w:rsidRPr="00DB454F" w:rsidRDefault="00337F39" w:rsidP="00FE05F4">
      <w:pPr>
        <w:pStyle w:val="NoSpacing"/>
        <w:rPr>
          <w:rFonts w:ascii="Goudy Old Style" w:eastAsia="Calibri" w:hAnsi="Goudy Old Style" w:cs="Times New Roman"/>
          <w:sz w:val="24"/>
          <w:szCs w:val="24"/>
        </w:rPr>
      </w:pPr>
      <w:r w:rsidRPr="00DB454F">
        <w:rPr>
          <w:rFonts w:ascii="Goudy Old Style" w:eastAsia="Palatino" w:hAnsi="Goudy Old Style" w:cs="Palatino"/>
          <w:b/>
          <w:bCs/>
          <w:sz w:val="24"/>
          <w:szCs w:val="24"/>
          <w:lang w:val="en"/>
        </w:rPr>
        <w:t xml:space="preserve"> </w:t>
      </w:r>
      <w:r w:rsidR="009E39DA" w:rsidRPr="00DB454F">
        <w:rPr>
          <w:rFonts w:ascii="Goudy Old Style" w:eastAsia="Palatino" w:hAnsi="Goudy Old Style" w:cs="Palatino"/>
          <w:b/>
          <w:bCs/>
          <w:sz w:val="24"/>
          <w:szCs w:val="24"/>
          <w:lang w:val="en"/>
        </w:rPr>
        <w:t>POSTLUDE</w:t>
      </w:r>
      <w:r w:rsidR="0068075A" w:rsidRPr="00DB454F">
        <w:rPr>
          <w:rFonts w:ascii="Goudy Old Style" w:hAnsi="Goudy Old Style" w:cs="Times New Roman"/>
          <w:b/>
          <w:bCs/>
          <w:sz w:val="24"/>
          <w:szCs w:val="24"/>
        </w:rPr>
        <w:t xml:space="preserve"> </w:t>
      </w:r>
      <w:r w:rsidR="00E83F3E" w:rsidRPr="00DB454F">
        <w:rPr>
          <w:rFonts w:ascii="Goudy Old Style" w:hAnsi="Goudy Old Style" w:cs="Times New Roman"/>
          <w:b/>
          <w:bCs/>
          <w:sz w:val="24"/>
          <w:szCs w:val="24"/>
        </w:rPr>
        <w:t xml:space="preserve">   </w:t>
      </w:r>
      <w:r w:rsidR="009B2D1C" w:rsidRPr="00DB454F">
        <w:rPr>
          <w:rFonts w:ascii="Goudy Old Style" w:hAnsi="Goudy Old Style" w:cs="Times New Roman"/>
          <w:b/>
          <w:bCs/>
          <w:sz w:val="24"/>
          <w:szCs w:val="24"/>
        </w:rPr>
        <w:t xml:space="preserve">   </w:t>
      </w:r>
      <w:r w:rsidR="00A403D0" w:rsidRPr="00DB454F">
        <w:rPr>
          <w:rFonts w:ascii="Goudy Old Style" w:hAnsi="Goudy Old Style" w:cs="Times New Roman"/>
          <w:b/>
          <w:bCs/>
          <w:sz w:val="24"/>
          <w:szCs w:val="24"/>
        </w:rPr>
        <w:t xml:space="preserve">    </w:t>
      </w:r>
      <w:r w:rsidR="008A6EF3">
        <w:rPr>
          <w:rFonts w:ascii="Goudy Old Style" w:hAnsi="Goudy Old Style" w:cs="Times New Roman"/>
          <w:b/>
          <w:bCs/>
          <w:sz w:val="24"/>
          <w:szCs w:val="24"/>
        </w:rPr>
        <w:t xml:space="preserve">            </w:t>
      </w:r>
      <w:r w:rsidR="00A403D0" w:rsidRPr="00DB454F">
        <w:rPr>
          <w:rFonts w:ascii="Goudy Old Style" w:hAnsi="Goudy Old Style" w:cs="Times New Roman"/>
          <w:b/>
          <w:bCs/>
          <w:sz w:val="24"/>
          <w:szCs w:val="24"/>
        </w:rPr>
        <w:t xml:space="preserve">    </w:t>
      </w:r>
      <w:r w:rsidR="00FE05F4" w:rsidRPr="00DB454F">
        <w:rPr>
          <w:rFonts w:ascii="Goudy Old Style" w:eastAsia="Calibri" w:hAnsi="Goudy Old Style" w:cs="Times New Roman"/>
          <w:i/>
          <w:iCs/>
          <w:sz w:val="24"/>
          <w:szCs w:val="24"/>
        </w:rPr>
        <w:t>My Heart Leaps with Gladness</w:t>
      </w:r>
      <w:r w:rsidR="00FE05F4" w:rsidRPr="00DB454F">
        <w:rPr>
          <w:rFonts w:ascii="Goudy Old Style" w:eastAsia="Calibri" w:hAnsi="Goudy Old Style" w:cs="Times New Roman"/>
          <w:i/>
          <w:iCs/>
          <w:sz w:val="24"/>
          <w:szCs w:val="24"/>
        </w:rPr>
        <w:tab/>
      </w:r>
      <w:r w:rsidR="00FE05F4" w:rsidRPr="00DB454F">
        <w:rPr>
          <w:rFonts w:ascii="Goudy Old Style" w:eastAsia="Calibri" w:hAnsi="Goudy Old Style" w:cs="Times New Roman"/>
          <w:sz w:val="24"/>
          <w:szCs w:val="24"/>
        </w:rPr>
        <w:tab/>
        <w:t xml:space="preserve"> </w:t>
      </w:r>
      <w:r w:rsidR="008A6EF3">
        <w:rPr>
          <w:rFonts w:ascii="Goudy Old Style" w:eastAsia="Calibri" w:hAnsi="Goudy Old Style" w:cs="Times New Roman"/>
          <w:sz w:val="24"/>
          <w:szCs w:val="24"/>
        </w:rPr>
        <w:t xml:space="preserve">              </w:t>
      </w:r>
      <w:r w:rsidR="00FE05F4" w:rsidRPr="00DB454F">
        <w:rPr>
          <w:rFonts w:ascii="Goudy Old Style" w:eastAsia="Calibri" w:hAnsi="Goudy Old Style" w:cs="Times New Roman"/>
          <w:sz w:val="24"/>
          <w:szCs w:val="24"/>
        </w:rPr>
        <w:t xml:space="preserve"> Walcha (1907-1991)</w:t>
      </w:r>
    </w:p>
    <w:p w14:paraId="55F8B4CB" w14:textId="5F38909C" w:rsidR="00CB714E" w:rsidRPr="00DB454F" w:rsidRDefault="00A403D0" w:rsidP="00E34614">
      <w:pPr>
        <w:rPr>
          <w:rFonts w:cs="Times New Roman"/>
          <w:b/>
          <w:bCs/>
          <w:sz w:val="24"/>
          <w:szCs w:val="24"/>
        </w:rPr>
      </w:pPr>
      <w:r w:rsidRPr="00DB454F">
        <w:rPr>
          <w:rFonts w:cs="Times New Roman"/>
          <w:b/>
          <w:bCs/>
          <w:sz w:val="24"/>
          <w:szCs w:val="24"/>
        </w:rPr>
        <w:t xml:space="preserve">        </w:t>
      </w:r>
      <w:r w:rsidR="00583DAF" w:rsidRPr="00DB454F">
        <w:rPr>
          <w:rFonts w:cs="Times New Roman"/>
          <w:b/>
          <w:bCs/>
          <w:sz w:val="24"/>
          <w:szCs w:val="24"/>
        </w:rPr>
        <w:t xml:space="preserve">        </w:t>
      </w:r>
      <w:r w:rsidR="008B3200" w:rsidRPr="00DB454F">
        <w:rPr>
          <w:rFonts w:cs="Times New Roman"/>
          <w:b/>
          <w:bCs/>
          <w:sz w:val="24"/>
          <w:szCs w:val="24"/>
        </w:rPr>
        <w:t xml:space="preserve">            </w:t>
      </w:r>
      <w:r w:rsidR="00583DAF" w:rsidRPr="00DB454F">
        <w:rPr>
          <w:rFonts w:cs="Times New Roman"/>
          <w:b/>
          <w:bCs/>
          <w:sz w:val="24"/>
          <w:szCs w:val="24"/>
        </w:rPr>
        <w:t xml:space="preserve">  </w:t>
      </w:r>
    </w:p>
    <w:p w14:paraId="4D304403" w14:textId="77777777" w:rsidR="000C7239" w:rsidRPr="000C7239" w:rsidRDefault="004C6DD9" w:rsidP="000C7239">
      <w:pPr>
        <w:rPr>
          <w:rFonts w:eastAsia="Aptos" w:cs="Aptos"/>
          <w:b/>
          <w:bCs/>
          <w:sz w:val="28"/>
          <w:szCs w:val="28"/>
        </w:rPr>
      </w:pPr>
      <w:r w:rsidRPr="00DB454F">
        <w:rPr>
          <w:b/>
          <w:bCs/>
          <w:sz w:val="24"/>
          <w:szCs w:val="24"/>
        </w:rPr>
        <w:t>Today’s</w:t>
      </w:r>
      <w:r w:rsidR="00A7045F" w:rsidRPr="00DB454F">
        <w:rPr>
          <w:b/>
          <w:bCs/>
          <w:sz w:val="24"/>
          <w:szCs w:val="24"/>
        </w:rPr>
        <w:t xml:space="preserve"> Link:</w:t>
      </w:r>
      <w:r w:rsidR="0051121E" w:rsidRPr="00DB454F">
        <w:rPr>
          <w:b/>
          <w:bCs/>
          <w:sz w:val="24"/>
          <w:szCs w:val="24"/>
        </w:rPr>
        <w:t xml:space="preserve"> </w:t>
      </w:r>
      <w:r w:rsidR="002D49B1" w:rsidRPr="00DB454F">
        <w:rPr>
          <w:rFonts w:eastAsia="Aptos" w:cs="Aptos"/>
          <w:b/>
          <w:bCs/>
          <w:sz w:val="24"/>
          <w:szCs w:val="24"/>
        </w:rPr>
        <w:t xml:space="preserve"> </w:t>
      </w:r>
      <w:hyperlink r:id="rId8" w:history="1">
        <w:r w:rsidR="000C7239" w:rsidRPr="000C7239">
          <w:rPr>
            <w:rStyle w:val="Hyperlink"/>
            <w:rFonts w:eastAsia="Aptos" w:cs="Aptos"/>
            <w:b/>
            <w:bCs/>
            <w:sz w:val="28"/>
            <w:szCs w:val="28"/>
          </w:rPr>
          <w:t>https://www.youtube.com/watch?v=xc2cPh4Vrws</w:t>
        </w:r>
      </w:hyperlink>
    </w:p>
    <w:p w14:paraId="11AF9EE5" w14:textId="4FADFE75" w:rsidR="008B3200" w:rsidRPr="00DB454F" w:rsidRDefault="008B3200" w:rsidP="008B3200">
      <w:pPr>
        <w:rPr>
          <w:sz w:val="24"/>
          <w:szCs w:val="24"/>
        </w:rPr>
      </w:pPr>
    </w:p>
    <w:p w14:paraId="046E7D8F" w14:textId="196F838C" w:rsidR="00D4615A" w:rsidRPr="00DB454F" w:rsidRDefault="00D4615A" w:rsidP="00721CB3">
      <w:pPr>
        <w:rPr>
          <w:rFonts w:eastAsia="Aptos" w:cs="Aptos"/>
          <w:b/>
          <w:bCs/>
          <w:sz w:val="24"/>
          <w:szCs w:val="24"/>
        </w:rPr>
      </w:pPr>
    </w:p>
    <w:p w14:paraId="196003F9" w14:textId="77777777" w:rsidR="005F2796" w:rsidRPr="00DB454F" w:rsidRDefault="005F2796" w:rsidP="00721CB3">
      <w:pPr>
        <w:rPr>
          <w:rFonts w:eastAsia="Aptos" w:cs="Aptos"/>
          <w:b/>
          <w:bCs/>
          <w:sz w:val="24"/>
          <w:szCs w:val="24"/>
        </w:rPr>
      </w:pPr>
    </w:p>
    <w:p w14:paraId="73D47B17" w14:textId="77777777" w:rsidR="005F2796" w:rsidRPr="00DB454F" w:rsidRDefault="005F2796" w:rsidP="00721CB3">
      <w:pPr>
        <w:rPr>
          <w:rFonts w:eastAsia="Aptos" w:cs="Aptos"/>
          <w:b/>
          <w:bCs/>
          <w:sz w:val="24"/>
          <w:szCs w:val="24"/>
        </w:rPr>
      </w:pPr>
    </w:p>
    <w:p w14:paraId="739A8013" w14:textId="77777777" w:rsidR="005F2796" w:rsidRPr="00DB454F" w:rsidRDefault="005F2796" w:rsidP="00721CB3">
      <w:pPr>
        <w:rPr>
          <w:rFonts w:eastAsia="Aptos" w:cs="Aptos"/>
          <w:b/>
          <w:bCs/>
          <w:sz w:val="24"/>
          <w:szCs w:val="24"/>
        </w:rPr>
      </w:pPr>
    </w:p>
    <w:p w14:paraId="430E00D8" w14:textId="77777777" w:rsidR="00ED05C6" w:rsidRPr="00ED05C6" w:rsidRDefault="00ED05C6" w:rsidP="00ED05C6">
      <w:pPr>
        <w:rPr>
          <w:rFonts w:eastAsia="Aptos" w:cs="Aptos"/>
          <w:b/>
          <w:bCs/>
          <w:sz w:val="24"/>
          <w:szCs w:val="24"/>
        </w:rPr>
      </w:pPr>
      <w:r w:rsidRPr="00ED05C6">
        <w:rPr>
          <w:rFonts w:eastAsia="Aptos" w:cs="Aptos"/>
          <w:b/>
          <w:bCs/>
          <w:sz w:val="24"/>
          <w:szCs w:val="24"/>
        </w:rPr>
        <w:t>Roger Daggy's First Friday recital series will resume on October 3 at 12:15,</w:t>
      </w:r>
    </w:p>
    <w:p w14:paraId="0B43262E" w14:textId="77777777" w:rsidR="00ED05C6" w:rsidRPr="00ED05C6" w:rsidRDefault="00ED05C6" w:rsidP="00ED05C6">
      <w:pPr>
        <w:rPr>
          <w:rFonts w:eastAsia="Aptos" w:cs="Aptos"/>
          <w:b/>
          <w:bCs/>
          <w:sz w:val="24"/>
          <w:szCs w:val="24"/>
        </w:rPr>
      </w:pPr>
      <w:r w:rsidRPr="00ED05C6">
        <w:rPr>
          <w:rFonts w:eastAsia="Aptos" w:cs="Aptos"/>
          <w:b/>
          <w:bCs/>
          <w:sz w:val="24"/>
          <w:szCs w:val="24"/>
        </w:rPr>
        <w:t>followed by a light luncheon.  All are welcome!</w:t>
      </w:r>
    </w:p>
    <w:p w14:paraId="1CFCE7F9" w14:textId="77777777" w:rsidR="005F2796" w:rsidRPr="00DB454F" w:rsidRDefault="005F2796" w:rsidP="00721CB3">
      <w:pPr>
        <w:rPr>
          <w:rFonts w:eastAsia="Aptos" w:cs="Aptos"/>
          <w:b/>
          <w:bCs/>
          <w:sz w:val="24"/>
          <w:szCs w:val="24"/>
        </w:rPr>
      </w:pPr>
    </w:p>
    <w:p w14:paraId="3B5A3374" w14:textId="77777777" w:rsidR="005F2796" w:rsidRPr="00DB454F" w:rsidRDefault="005F2796" w:rsidP="00721CB3">
      <w:pPr>
        <w:rPr>
          <w:rFonts w:eastAsia="Aptos" w:cs="Aptos"/>
          <w:b/>
          <w:bCs/>
          <w:sz w:val="24"/>
          <w:szCs w:val="24"/>
        </w:rPr>
      </w:pPr>
    </w:p>
    <w:p w14:paraId="2F40D62D" w14:textId="77777777" w:rsidR="005F2796" w:rsidRPr="00DB454F" w:rsidRDefault="005F2796" w:rsidP="00721CB3">
      <w:pPr>
        <w:rPr>
          <w:rFonts w:eastAsia="Aptos" w:cs="Aptos"/>
          <w:b/>
          <w:bCs/>
          <w:sz w:val="24"/>
          <w:szCs w:val="24"/>
        </w:rPr>
      </w:pPr>
    </w:p>
    <w:p w14:paraId="1E56A62D" w14:textId="52C97DD5" w:rsidR="003E64B7" w:rsidRPr="00DB454F" w:rsidRDefault="00800CD4" w:rsidP="003E64B7">
      <w:pPr>
        <w:rPr>
          <w:sz w:val="24"/>
          <w:szCs w:val="24"/>
        </w:rPr>
      </w:pPr>
      <w:r w:rsidRPr="00DB454F">
        <w:rPr>
          <w:b/>
          <w:bCs/>
          <w:noProof/>
          <w:sz w:val="24"/>
          <w:szCs w:val="24"/>
        </w:rPr>
        <w:drawing>
          <wp:anchor distT="0" distB="0" distL="114300" distR="114300" simplePos="0" relativeHeight="251661312" behindDoc="0" locked="0" layoutInCell="1" allowOverlap="1" wp14:anchorId="037BC4D1" wp14:editId="006E0E8A">
            <wp:simplePos x="0" y="0"/>
            <wp:positionH relativeFrom="column">
              <wp:posOffset>116840</wp:posOffset>
            </wp:positionH>
            <wp:positionV relativeFrom="paragraph">
              <wp:posOffset>0</wp:posOffset>
            </wp:positionV>
            <wp:extent cx="1533525" cy="1215390"/>
            <wp:effectExtent l="0" t="0" r="9525" b="3810"/>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15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u w:val="single"/>
        </w:rPr>
        <w:t>S</w:t>
      </w:r>
      <w:r w:rsidR="003E64B7" w:rsidRPr="00DB454F">
        <w:rPr>
          <w:sz w:val="24"/>
          <w:szCs w:val="24"/>
          <w:u w:val="single"/>
        </w:rPr>
        <w:t>henandoah Nursing Home:</w:t>
      </w:r>
      <w:r w:rsidR="003E64B7" w:rsidRPr="00DB454F">
        <w:rPr>
          <w:sz w:val="24"/>
          <w:szCs w:val="24"/>
        </w:rPr>
        <w:t xml:space="preserve"> Nancy Garber</w:t>
      </w:r>
    </w:p>
    <w:p w14:paraId="32BFCCA9" w14:textId="75939583" w:rsidR="00FA7CD9" w:rsidRPr="00DB454F" w:rsidRDefault="00FA7CD9" w:rsidP="003E64B7">
      <w:pPr>
        <w:rPr>
          <w:sz w:val="24"/>
          <w:szCs w:val="24"/>
        </w:rPr>
      </w:pPr>
    </w:p>
    <w:p w14:paraId="6DC75DB5" w14:textId="32B11272" w:rsidR="003E64B7" w:rsidRPr="00DB454F" w:rsidRDefault="003E64B7" w:rsidP="003E64B7">
      <w:pPr>
        <w:rPr>
          <w:sz w:val="24"/>
          <w:szCs w:val="24"/>
        </w:rPr>
      </w:pPr>
      <w:r w:rsidRPr="00DB454F">
        <w:rPr>
          <w:sz w:val="24"/>
          <w:szCs w:val="24"/>
          <w:u w:val="single"/>
        </w:rPr>
        <w:t>Home</w:t>
      </w:r>
      <w:r w:rsidRPr="00DB454F">
        <w:rPr>
          <w:sz w:val="24"/>
          <w:szCs w:val="24"/>
        </w:rPr>
        <w:t>: Mary Ultee, Mary Ann Maupin, Warner Sandquist, Mike &amp; Cathy Cunningham</w:t>
      </w:r>
      <w:r w:rsidR="005740C3" w:rsidRPr="00DB454F">
        <w:rPr>
          <w:sz w:val="24"/>
          <w:szCs w:val="24"/>
        </w:rPr>
        <w:t>, Polly Bare, Olive Prettyman.</w:t>
      </w:r>
    </w:p>
    <w:p w14:paraId="24E1E596" w14:textId="22DA18F4" w:rsidR="00FA7CD9" w:rsidRPr="00DB454F" w:rsidRDefault="00FA7CD9" w:rsidP="003E64B7">
      <w:pPr>
        <w:rPr>
          <w:sz w:val="24"/>
          <w:szCs w:val="24"/>
        </w:rPr>
      </w:pPr>
    </w:p>
    <w:p w14:paraId="07812085" w14:textId="61C538BD" w:rsidR="003E64B7" w:rsidRPr="00DB454F" w:rsidRDefault="003E64B7" w:rsidP="003E64B7">
      <w:pPr>
        <w:rPr>
          <w:sz w:val="24"/>
          <w:szCs w:val="24"/>
        </w:rPr>
      </w:pPr>
      <w:r w:rsidRPr="00DB454F">
        <w:rPr>
          <w:sz w:val="24"/>
          <w:szCs w:val="24"/>
          <w:u w:val="single"/>
        </w:rPr>
        <w:t>Friends and Family</w:t>
      </w:r>
      <w:r w:rsidRPr="00DB454F">
        <w:rPr>
          <w:sz w:val="24"/>
          <w:szCs w:val="24"/>
        </w:rPr>
        <w:t>: Bill Bromley, Jean Custen, Sally McNeel, Col. Stuart Roberts (Mark Henderson), Carolyn Hedrick-Williams</w:t>
      </w:r>
      <w:r w:rsidR="005351DC" w:rsidRPr="00DB454F">
        <w:rPr>
          <w:sz w:val="24"/>
          <w:szCs w:val="24"/>
        </w:rPr>
        <w:t xml:space="preserve">, </w:t>
      </w:r>
      <w:r w:rsidRPr="00DB454F">
        <w:rPr>
          <w:sz w:val="24"/>
          <w:szCs w:val="24"/>
        </w:rPr>
        <w:t>(Colleen Cash), Betsy Boswell (Curry), Shane Bennett (Bennett)</w:t>
      </w:r>
      <w:r w:rsidR="003F3B23" w:rsidRPr="00DB454F">
        <w:rPr>
          <w:sz w:val="24"/>
          <w:szCs w:val="24"/>
        </w:rPr>
        <w:t xml:space="preserve">, </w:t>
      </w:r>
      <w:r w:rsidR="0023136D" w:rsidRPr="00DB454F">
        <w:rPr>
          <w:sz w:val="24"/>
          <w:szCs w:val="24"/>
        </w:rPr>
        <w:t>Ken Dinkler (Prettyman).</w:t>
      </w:r>
      <w:r w:rsidR="00011878" w:rsidRPr="00DB454F">
        <w:rPr>
          <w:sz w:val="24"/>
          <w:szCs w:val="24"/>
        </w:rPr>
        <w:t xml:space="preserve"> </w:t>
      </w:r>
      <w:r w:rsidR="00755EA8" w:rsidRPr="00DB454F">
        <w:rPr>
          <w:sz w:val="24"/>
          <w:szCs w:val="24"/>
        </w:rPr>
        <w:t xml:space="preserve"> </w:t>
      </w:r>
    </w:p>
    <w:p w14:paraId="4B8FE2A7" w14:textId="0EE5FB5C" w:rsidR="00FA7CD9" w:rsidRPr="00DB454F" w:rsidRDefault="00FA7CD9" w:rsidP="003E64B7">
      <w:pPr>
        <w:rPr>
          <w:sz w:val="24"/>
          <w:szCs w:val="24"/>
        </w:rPr>
      </w:pPr>
    </w:p>
    <w:p w14:paraId="26E540E1" w14:textId="0548BC58" w:rsidR="008A339A" w:rsidRPr="00DB454F" w:rsidRDefault="003E64B7" w:rsidP="003E64B7">
      <w:pPr>
        <w:rPr>
          <w:sz w:val="24"/>
          <w:szCs w:val="24"/>
        </w:rPr>
      </w:pPr>
      <w:r w:rsidRPr="00DB454F">
        <w:rPr>
          <w:sz w:val="24"/>
          <w:szCs w:val="24"/>
          <w:u w:val="single"/>
        </w:rPr>
        <w:t>Military</w:t>
      </w:r>
      <w:r w:rsidRPr="00DB454F">
        <w:rPr>
          <w:sz w:val="24"/>
          <w:szCs w:val="24"/>
        </w:rPr>
        <w:t>: Carson Craig, Michael Little</w:t>
      </w:r>
    </w:p>
    <w:p w14:paraId="5B72A7A5" w14:textId="199FC92D" w:rsidR="00617E17" w:rsidRPr="00DB454F" w:rsidRDefault="00617E17" w:rsidP="003E64B7">
      <w:pPr>
        <w:rPr>
          <w:sz w:val="24"/>
          <w:szCs w:val="24"/>
        </w:rPr>
      </w:pPr>
    </w:p>
    <w:p w14:paraId="3276D96A" w14:textId="4EAE4119" w:rsidR="00624D73" w:rsidRPr="00DB454F" w:rsidRDefault="00A8579A" w:rsidP="006C0956">
      <w:pPr>
        <w:rPr>
          <w:b/>
          <w:bCs/>
          <w:sz w:val="24"/>
          <w:szCs w:val="24"/>
        </w:rPr>
      </w:pPr>
      <w:r w:rsidRPr="00DB454F">
        <w:rPr>
          <w:b/>
          <w:bCs/>
          <w:sz w:val="24"/>
          <w:szCs w:val="24"/>
        </w:rPr>
        <w:t xml:space="preserve">                          </w:t>
      </w:r>
    </w:p>
    <w:p w14:paraId="5DCF5691" w14:textId="40F5E719" w:rsidR="00472287" w:rsidRPr="00DB454F" w:rsidRDefault="00150B25" w:rsidP="00472287">
      <w:pPr>
        <w:rPr>
          <w:rFonts w:eastAsia="Times New Roman" w:cs="Aptos"/>
          <w:sz w:val="24"/>
          <w:szCs w:val="24"/>
        </w:rPr>
      </w:pPr>
      <w:r w:rsidRPr="00DB454F">
        <w:rPr>
          <w:b/>
          <w:bCs/>
          <w:sz w:val="24"/>
          <w:szCs w:val="24"/>
        </w:rPr>
        <w:t xml:space="preserve"> </w:t>
      </w:r>
      <w:r w:rsidR="00472287" w:rsidRPr="00DB454F">
        <w:rPr>
          <w:rFonts w:eastAsia="Times New Roman" w:cs="Aptos"/>
          <w:b/>
          <w:bCs/>
          <w:sz w:val="24"/>
          <w:szCs w:val="24"/>
        </w:rPr>
        <w:t xml:space="preserve">Book Study resumes this Wednesday, October 1st, </w:t>
      </w:r>
      <w:r w:rsidR="00472287" w:rsidRPr="00DB454F">
        <w:rPr>
          <w:rFonts w:eastAsia="Times New Roman" w:cs="Aptos"/>
          <w:sz w:val="24"/>
          <w:szCs w:val="24"/>
        </w:rPr>
        <w:t>in the Barksdale Room at 10:00 a.m. We will begin discussing </w:t>
      </w:r>
      <w:r w:rsidR="00472287" w:rsidRPr="00DB454F">
        <w:rPr>
          <w:rFonts w:eastAsia="Times New Roman" w:cs="Aptos"/>
          <w:sz w:val="24"/>
          <w:szCs w:val="24"/>
          <w:u w:val="single"/>
        </w:rPr>
        <w:t>The Book of Charlie: Wisdom From the Remarkable American Life of a 109-Year-Old Man</w:t>
      </w:r>
      <w:r w:rsidR="00472287" w:rsidRPr="00DB454F">
        <w:rPr>
          <w:rFonts w:eastAsia="Times New Roman" w:cs="Aptos"/>
          <w:sz w:val="24"/>
          <w:szCs w:val="24"/>
        </w:rPr>
        <w:t> by David Von Drehle. For Wednesday’s meeting, please read chapters 1 through 4. Contact Samantha (</w:t>
      </w:r>
      <w:hyperlink r:id="rId10" w:history="1">
        <w:r w:rsidR="00472287" w:rsidRPr="00DB454F">
          <w:rPr>
            <w:rFonts w:eastAsia="Times New Roman" w:cs="Aptos"/>
            <w:color w:val="0000FF"/>
            <w:sz w:val="24"/>
            <w:szCs w:val="24"/>
            <w:u w:val="single"/>
          </w:rPr>
          <w:t>scoggins@firstpresway.com</w:t>
        </w:r>
      </w:hyperlink>
      <w:r w:rsidR="00472287" w:rsidRPr="00DB454F">
        <w:rPr>
          <w:rFonts w:eastAsia="Times New Roman" w:cs="Aptos"/>
          <w:sz w:val="24"/>
          <w:szCs w:val="24"/>
        </w:rPr>
        <w:t>) for more information and with questions. </w:t>
      </w:r>
    </w:p>
    <w:p w14:paraId="7638D98E" w14:textId="53EF3795" w:rsidR="00472287" w:rsidRPr="00DB454F" w:rsidRDefault="00472287" w:rsidP="00472287">
      <w:pPr>
        <w:widowControl/>
        <w:autoSpaceDE/>
        <w:autoSpaceDN/>
        <w:rPr>
          <w:rFonts w:eastAsia="Times New Roman" w:cs="Aptos"/>
          <w:sz w:val="24"/>
          <w:szCs w:val="24"/>
        </w:rPr>
      </w:pPr>
    </w:p>
    <w:p w14:paraId="1BFCFAAE" w14:textId="5B978F51" w:rsidR="00472287" w:rsidRPr="00472287" w:rsidRDefault="00951666" w:rsidP="00472287">
      <w:pPr>
        <w:widowControl/>
        <w:autoSpaceDE/>
        <w:autoSpaceDN/>
        <w:rPr>
          <w:rFonts w:eastAsia="Times New Roman" w:cs="Aptos"/>
          <w:sz w:val="24"/>
          <w:szCs w:val="24"/>
        </w:rPr>
      </w:pPr>
      <w:r w:rsidRPr="00951666">
        <w:rPr>
          <w:rFonts w:eastAsia="Times New Roman" w:cs="Aptos"/>
          <w:noProof/>
          <w:sz w:val="24"/>
          <w:szCs w:val="24"/>
        </w:rPr>
        <w:drawing>
          <wp:anchor distT="0" distB="0" distL="114300" distR="114300" simplePos="0" relativeHeight="251663360" behindDoc="0" locked="0" layoutInCell="1" allowOverlap="1" wp14:anchorId="67C82361" wp14:editId="1DC11C99">
            <wp:simplePos x="0" y="0"/>
            <wp:positionH relativeFrom="margin">
              <wp:align>left</wp:align>
            </wp:positionH>
            <wp:positionV relativeFrom="paragraph">
              <wp:posOffset>236220</wp:posOffset>
            </wp:positionV>
            <wp:extent cx="2454275" cy="1657350"/>
            <wp:effectExtent l="0" t="0" r="3175" b="0"/>
            <wp:wrapSquare wrapText="bothSides"/>
            <wp:docPr id="1758070691"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70691" name="Picture 2" descr="A group of people posing for a phot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460507" cy="1661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87" w:rsidRPr="00472287">
        <w:rPr>
          <w:rFonts w:eastAsia="Times New Roman" w:cs="Aptos"/>
          <w:b/>
          <w:bCs/>
          <w:sz w:val="24"/>
          <w:szCs w:val="24"/>
        </w:rPr>
        <w:t xml:space="preserve">Thank you to everybody who participated in the Waynesboro/East Augusta CROP Walk </w:t>
      </w:r>
      <w:r w:rsidR="00472287" w:rsidRPr="00472287">
        <w:rPr>
          <w:rFonts w:eastAsia="Times New Roman" w:cs="Aptos"/>
          <w:sz w:val="24"/>
          <w:szCs w:val="24"/>
        </w:rPr>
        <w:t>last Sunday, September 21st!</w:t>
      </w:r>
      <w:r w:rsidR="00472287" w:rsidRPr="00472287">
        <w:rPr>
          <w:rFonts w:eastAsia="Times New Roman" w:cs="Aptos"/>
          <w:b/>
          <w:bCs/>
          <w:sz w:val="24"/>
          <w:szCs w:val="24"/>
        </w:rPr>
        <w:t> </w:t>
      </w:r>
      <w:r w:rsidR="00472287" w:rsidRPr="00472287">
        <w:rPr>
          <w:rFonts w:eastAsia="Times New Roman" w:cs="Aptos"/>
          <w:sz w:val="24"/>
          <w:szCs w:val="24"/>
        </w:rPr>
        <w:t xml:space="preserve">We enjoyed fellowship with one another, and with other churches; gorgeous fall weather; and joyful exercise on the Greenway. (Notice our smiling faces in the ‘framed’ photo here! :) Thank you as well to those who participated by donating. As of Tuesday, </w:t>
      </w:r>
      <w:r w:rsidR="00413393">
        <w:rPr>
          <w:rFonts w:eastAsia="Times New Roman" w:cs="Aptos"/>
          <w:sz w:val="24"/>
          <w:szCs w:val="24"/>
        </w:rPr>
        <w:t>we</w:t>
      </w:r>
      <w:r w:rsidR="00472287" w:rsidRPr="00472287">
        <w:rPr>
          <w:rFonts w:eastAsia="Times New Roman" w:cs="Aptos"/>
          <w:sz w:val="24"/>
          <w:szCs w:val="24"/>
        </w:rPr>
        <w:t xml:space="preserve"> had raised a total of $7,595 to end food insecurity in Waynesboro. </w:t>
      </w:r>
    </w:p>
    <w:p w14:paraId="5329989C" w14:textId="68E24B63" w:rsidR="00472287" w:rsidRPr="00472287" w:rsidRDefault="00472287" w:rsidP="00472287">
      <w:pPr>
        <w:widowControl/>
        <w:autoSpaceDE/>
        <w:autoSpaceDN/>
        <w:rPr>
          <w:rFonts w:eastAsia="Times New Roman" w:cs="Aptos"/>
          <w:sz w:val="24"/>
          <w:szCs w:val="24"/>
        </w:rPr>
      </w:pPr>
    </w:p>
    <w:p w14:paraId="04021E21" w14:textId="04C20580" w:rsidR="00951666" w:rsidRPr="00951666" w:rsidRDefault="00951666" w:rsidP="00951666">
      <w:pPr>
        <w:widowControl/>
        <w:autoSpaceDE/>
        <w:autoSpaceDN/>
        <w:rPr>
          <w:rFonts w:eastAsia="Times New Roman" w:cs="Aptos"/>
          <w:sz w:val="24"/>
          <w:szCs w:val="24"/>
        </w:rPr>
      </w:pPr>
    </w:p>
    <w:p w14:paraId="62B3C09C" w14:textId="1E23BC78" w:rsidR="00472287" w:rsidRDefault="00472287" w:rsidP="00472287">
      <w:pPr>
        <w:widowControl/>
        <w:autoSpaceDE/>
        <w:autoSpaceDN/>
        <w:rPr>
          <w:rFonts w:eastAsia="Times New Roman" w:cs="Aptos"/>
          <w:sz w:val="24"/>
          <w:szCs w:val="24"/>
        </w:rPr>
      </w:pPr>
    </w:p>
    <w:p w14:paraId="7291EB4F" w14:textId="547B3F09" w:rsidR="00472287" w:rsidRPr="00472287" w:rsidRDefault="00472287" w:rsidP="00472287">
      <w:pPr>
        <w:widowControl/>
        <w:autoSpaceDE/>
        <w:autoSpaceDN/>
        <w:rPr>
          <w:rFonts w:eastAsia="Times New Roman" w:cs="Aptos"/>
          <w:sz w:val="24"/>
          <w:szCs w:val="24"/>
        </w:rPr>
      </w:pPr>
      <w:r w:rsidRPr="00472287">
        <w:rPr>
          <w:rFonts w:eastAsia="Times New Roman" w:cs="Aptos"/>
          <w:b/>
          <w:bCs/>
          <w:sz w:val="24"/>
          <w:szCs w:val="24"/>
        </w:rPr>
        <w:t>‘Bapterian’ Fellowship for World Communion Sunday, October 5th @ 4:30 pm</w:t>
      </w:r>
    </w:p>
    <w:p w14:paraId="3DCD114D" w14:textId="1DC6A7A5" w:rsidR="00F87026" w:rsidRDefault="00472287" w:rsidP="00F87026">
      <w:pPr>
        <w:widowControl/>
        <w:autoSpaceDE/>
        <w:autoSpaceDN/>
        <w:rPr>
          <w:b/>
          <w:bCs/>
          <w:sz w:val="24"/>
          <w:szCs w:val="24"/>
        </w:rPr>
      </w:pPr>
      <w:r w:rsidRPr="00472287">
        <w:rPr>
          <w:rFonts w:eastAsia="Times New Roman" w:cs="Aptos"/>
          <w:sz w:val="24"/>
          <w:szCs w:val="24"/>
        </w:rPr>
        <w:t>Share a meal &amp; fellowship with our neighbors from First Baptist Church, on World Communion Sunday (October 5)! We will gather at the River Shelter at Ridgeview Park — the shelter closest to the pool and playground — at 4:30 pm. Dinner will start between 5 and 5:30 pm, with First Baptist providing the main course of hot dogs and burgers. If you plan to attend</w:t>
      </w:r>
      <w:r w:rsidRPr="00472287">
        <w:rPr>
          <w:rFonts w:eastAsia="Times New Roman" w:cs="Aptos"/>
          <w:i/>
          <w:iCs/>
          <w:sz w:val="24"/>
          <w:szCs w:val="24"/>
        </w:rPr>
        <w:t xml:space="preserve">. </w:t>
      </w:r>
      <w:r w:rsidRPr="00472287">
        <w:rPr>
          <w:rFonts w:eastAsia="Times New Roman" w:cs="Aptos"/>
          <w:i/>
          <w:iCs/>
          <w:sz w:val="24"/>
          <w:szCs w:val="24"/>
          <w:u w:val="single"/>
        </w:rPr>
        <w:t>Please also bring your own blanket or chair for seating</w:t>
      </w:r>
      <w:r w:rsidRPr="00472287">
        <w:rPr>
          <w:rFonts w:eastAsia="Times New Roman" w:cs="Aptos"/>
          <w:sz w:val="24"/>
          <w:szCs w:val="24"/>
        </w:rPr>
        <w:t>. RSVP to Samantha, to help us get an accurate head count for First Baptist’s planning.   </w:t>
      </w:r>
      <w:r w:rsidR="00150B25" w:rsidRPr="00DB454F">
        <w:rPr>
          <w:b/>
          <w:bCs/>
          <w:sz w:val="24"/>
          <w:szCs w:val="24"/>
        </w:rPr>
        <w:t xml:space="preserve"> </w:t>
      </w:r>
    </w:p>
    <w:p w14:paraId="0C069FD9" w14:textId="59A6CA19" w:rsidR="00B3099E" w:rsidRPr="00DB454F" w:rsidRDefault="00F87026" w:rsidP="00F87026">
      <w:pPr>
        <w:widowControl/>
        <w:autoSpaceDE/>
        <w:autoSpaceDN/>
        <w:rPr>
          <w:b/>
          <w:bCs/>
          <w:sz w:val="24"/>
          <w:szCs w:val="24"/>
        </w:rPr>
      </w:pPr>
      <w:r w:rsidRPr="00DB454F">
        <w:rPr>
          <w:rFonts w:eastAsia="Times New Roman" w:cs="Aptos"/>
          <w:noProof/>
          <w:sz w:val="24"/>
          <w:szCs w:val="24"/>
        </w:rPr>
        <w:drawing>
          <wp:anchor distT="0" distB="0" distL="114300" distR="114300" simplePos="0" relativeHeight="251662336" behindDoc="1" locked="0" layoutInCell="1" allowOverlap="1" wp14:anchorId="41D13B99" wp14:editId="6572EB01">
            <wp:simplePos x="0" y="0"/>
            <wp:positionH relativeFrom="column">
              <wp:posOffset>3422650</wp:posOffset>
            </wp:positionH>
            <wp:positionV relativeFrom="paragraph">
              <wp:posOffset>-24130</wp:posOffset>
            </wp:positionV>
            <wp:extent cx="859790" cy="554990"/>
            <wp:effectExtent l="0" t="0" r="0" b="0"/>
            <wp:wrapTight wrapText="bothSides">
              <wp:wrapPolygon edited="0">
                <wp:start x="0" y="0"/>
                <wp:lineTo x="0" y="20760"/>
                <wp:lineTo x="21058" y="20760"/>
                <wp:lineTo x="21058" y="0"/>
                <wp:lineTo x="0" y="0"/>
              </wp:wrapPolygon>
            </wp:wrapTight>
            <wp:docPr id="105665090" name="Picture 2" descr="A gold plate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5090" name="Picture 2" descr="A gold plate with a red circ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790" cy="554990"/>
                    </a:xfrm>
                    <a:prstGeom prst="rect">
                      <a:avLst/>
                    </a:prstGeom>
                    <a:noFill/>
                  </pic:spPr>
                </pic:pic>
              </a:graphicData>
            </a:graphic>
          </wp:anchor>
        </w:drawing>
      </w:r>
      <w:r w:rsidR="000E53E1" w:rsidRPr="00DB454F">
        <w:rPr>
          <w:b/>
          <w:bCs/>
          <w:sz w:val="24"/>
          <w:szCs w:val="24"/>
        </w:rPr>
        <w:t xml:space="preserve">                                             </w:t>
      </w:r>
    </w:p>
    <w:p w14:paraId="6C73106F" w14:textId="77777777" w:rsidR="00FD7DD7" w:rsidRPr="00FD7DD7" w:rsidRDefault="00FD7DD7" w:rsidP="00FD7DD7">
      <w:pPr>
        <w:rPr>
          <w:b/>
          <w:bCs/>
          <w:sz w:val="24"/>
          <w:szCs w:val="24"/>
        </w:rPr>
      </w:pPr>
      <w:r w:rsidRPr="00FD7DD7">
        <w:rPr>
          <w:b/>
          <w:bCs/>
          <w:sz w:val="24"/>
          <w:szCs w:val="24"/>
        </w:rPr>
        <w:t>The offering plate is located in the narthex.</w:t>
      </w:r>
    </w:p>
    <w:p w14:paraId="73CA5282" w14:textId="68AFB6EA" w:rsidR="00D44488" w:rsidRPr="00D44488" w:rsidRDefault="00D44488" w:rsidP="00D44488">
      <w:pPr>
        <w:rPr>
          <w:b/>
          <w:bCs/>
          <w:sz w:val="24"/>
          <w:szCs w:val="24"/>
        </w:rPr>
      </w:pPr>
      <w:r w:rsidRPr="00D44488">
        <w:rPr>
          <w:b/>
          <w:bCs/>
          <w:sz w:val="24"/>
          <w:szCs w:val="24"/>
        </w:rPr>
        <w:t xml:space="preserve"> </w:t>
      </w:r>
    </w:p>
    <w:p w14:paraId="0902464E" w14:textId="647C3E59" w:rsidR="003B18E5" w:rsidRDefault="00B3099E" w:rsidP="00A84719">
      <w:pPr>
        <w:rPr>
          <w:b/>
          <w:bCs/>
          <w:sz w:val="24"/>
          <w:szCs w:val="24"/>
        </w:rPr>
      </w:pPr>
      <w:r w:rsidRPr="00DB454F">
        <w:rPr>
          <w:b/>
          <w:bCs/>
          <w:sz w:val="24"/>
          <w:szCs w:val="24"/>
        </w:rPr>
        <w:t xml:space="preserve">                     </w:t>
      </w:r>
    </w:p>
    <w:p w14:paraId="26FAFAB4" w14:textId="67E83D29" w:rsidR="00A84719" w:rsidRPr="00B63170" w:rsidRDefault="00F63B18" w:rsidP="00A84719">
      <w:pPr>
        <w:rPr>
          <w:rFonts w:cs="Arial"/>
          <w:sz w:val="28"/>
          <w:szCs w:val="28"/>
        </w:rPr>
      </w:pPr>
      <w:r w:rsidRPr="00B63170">
        <w:rPr>
          <w:b/>
          <w:bCs/>
          <w:sz w:val="28"/>
          <w:szCs w:val="28"/>
        </w:rPr>
        <w:t xml:space="preserve">                                   </w:t>
      </w:r>
      <w:r w:rsidR="00B3099E" w:rsidRPr="00B63170">
        <w:rPr>
          <w:b/>
          <w:bCs/>
          <w:sz w:val="28"/>
          <w:szCs w:val="28"/>
        </w:rPr>
        <w:t xml:space="preserve"> </w:t>
      </w:r>
      <w:r w:rsidR="00D96510" w:rsidRPr="00B63170">
        <w:rPr>
          <w:b/>
          <w:bCs/>
          <w:sz w:val="28"/>
          <w:szCs w:val="28"/>
        </w:rPr>
        <w:t xml:space="preserve"> </w:t>
      </w:r>
      <w:r w:rsidR="00A84719" w:rsidRPr="00B63170">
        <w:rPr>
          <w:b/>
          <w:bCs/>
          <w:sz w:val="28"/>
          <w:szCs w:val="28"/>
        </w:rPr>
        <w:t xml:space="preserve">FIRST PRESBYTERIAN CHURCH </w:t>
      </w:r>
    </w:p>
    <w:p w14:paraId="05709EDD" w14:textId="0F455DE3" w:rsidR="00A84719" w:rsidRPr="00DB454F" w:rsidRDefault="00247A23" w:rsidP="00A84719">
      <w:pPr>
        <w:jc w:val="center"/>
        <w:rPr>
          <w:rFonts w:cs="Arial"/>
          <w:b/>
          <w:bCs/>
          <w:sz w:val="24"/>
          <w:szCs w:val="24"/>
        </w:rPr>
      </w:pPr>
      <w:r w:rsidRPr="00DB454F">
        <w:rPr>
          <w:rFonts w:cs="Arial"/>
          <w:b/>
          <w:bCs/>
          <w:sz w:val="24"/>
          <w:szCs w:val="24"/>
        </w:rPr>
        <w:t xml:space="preserve">     </w:t>
      </w:r>
      <w:r w:rsidR="00A84719" w:rsidRPr="00DB454F">
        <w:rPr>
          <w:rFonts w:cs="Arial"/>
          <w:b/>
          <w:bCs/>
          <w:sz w:val="24"/>
          <w:szCs w:val="24"/>
        </w:rPr>
        <w:t>WAYNESBORO, VIRGINIA</w:t>
      </w:r>
    </w:p>
    <w:p w14:paraId="0B467EF6" w14:textId="358E7778" w:rsidR="00493EE0" w:rsidRPr="00DB454F" w:rsidRDefault="00493EE0" w:rsidP="00A84719">
      <w:pPr>
        <w:jc w:val="center"/>
        <w:rPr>
          <w:rFonts w:cs="Arial"/>
          <w:sz w:val="24"/>
          <w:szCs w:val="24"/>
        </w:rPr>
      </w:pPr>
    </w:p>
    <w:p w14:paraId="15E6AE7F" w14:textId="685E385D" w:rsidR="00A84719" w:rsidRPr="00DB454F" w:rsidRDefault="00A84719" w:rsidP="00A84719">
      <w:pPr>
        <w:jc w:val="center"/>
        <w:rPr>
          <w:rFonts w:cs="Arial"/>
          <w:i/>
          <w:sz w:val="24"/>
          <w:szCs w:val="24"/>
        </w:rPr>
      </w:pPr>
      <w:r w:rsidRPr="00DB454F">
        <w:rPr>
          <w:rFonts w:cs="Arial"/>
          <w:i/>
          <w:sz w:val="24"/>
          <w:szCs w:val="24"/>
        </w:rPr>
        <w:t xml:space="preserve"> A community-minded congregation living out the love of Christ as we serve one another with humility, gentleness, and patience through God’s grace.</w:t>
      </w:r>
    </w:p>
    <w:p w14:paraId="4ACD5525" w14:textId="7547D16E" w:rsidR="00D60AB7" w:rsidRPr="00DB454F" w:rsidRDefault="00D60AB7" w:rsidP="00A84719">
      <w:pPr>
        <w:jc w:val="center"/>
        <w:rPr>
          <w:rFonts w:cs="Arial"/>
          <w:i/>
          <w:sz w:val="24"/>
          <w:szCs w:val="24"/>
        </w:rPr>
      </w:pPr>
    </w:p>
    <w:p w14:paraId="7D3E6E7F" w14:textId="653B6AB0" w:rsidR="00A84719" w:rsidRPr="00DB454F" w:rsidRDefault="00B524D6" w:rsidP="00A84719">
      <w:pPr>
        <w:jc w:val="center"/>
        <w:rPr>
          <w:rFonts w:cs="Arial"/>
          <w:b/>
          <w:bCs/>
          <w:sz w:val="24"/>
          <w:szCs w:val="24"/>
        </w:rPr>
      </w:pPr>
      <w:r w:rsidRPr="00DB454F">
        <w:rPr>
          <w:rFonts w:cs="Arial"/>
          <w:b/>
          <w:bCs/>
          <w:iCs/>
          <w:sz w:val="24"/>
          <w:szCs w:val="24"/>
        </w:rPr>
        <w:t xml:space="preserve">September </w:t>
      </w:r>
      <w:r w:rsidR="00E161CD" w:rsidRPr="00DB454F">
        <w:rPr>
          <w:rFonts w:cs="Arial"/>
          <w:b/>
          <w:bCs/>
          <w:iCs/>
          <w:sz w:val="24"/>
          <w:szCs w:val="24"/>
        </w:rPr>
        <w:t>2</w:t>
      </w:r>
      <w:r w:rsidR="001C4780" w:rsidRPr="00DB454F">
        <w:rPr>
          <w:rFonts w:cs="Arial"/>
          <w:b/>
          <w:bCs/>
          <w:iCs/>
          <w:sz w:val="24"/>
          <w:szCs w:val="24"/>
        </w:rPr>
        <w:t>8</w:t>
      </w:r>
      <w:r w:rsidR="00333553" w:rsidRPr="00DB454F">
        <w:rPr>
          <w:rFonts w:cs="Arial"/>
          <w:b/>
          <w:bCs/>
          <w:iCs/>
          <w:sz w:val="24"/>
          <w:szCs w:val="24"/>
        </w:rPr>
        <w:t>,</w:t>
      </w:r>
      <w:r w:rsidR="000D680E" w:rsidRPr="00DB454F">
        <w:rPr>
          <w:rFonts w:cs="Arial"/>
          <w:b/>
          <w:bCs/>
          <w:sz w:val="24"/>
          <w:szCs w:val="24"/>
        </w:rPr>
        <w:t xml:space="preserve"> 2025</w:t>
      </w:r>
      <w:r w:rsidR="00A84719" w:rsidRPr="00DB454F">
        <w:rPr>
          <w:rFonts w:cs="Arial"/>
          <w:b/>
          <w:bCs/>
          <w:sz w:val="24"/>
          <w:szCs w:val="24"/>
        </w:rPr>
        <w:t xml:space="preserve"> 11:00 AM </w:t>
      </w:r>
    </w:p>
    <w:p w14:paraId="37D64DF4" w14:textId="0302501D" w:rsidR="00A84719" w:rsidRPr="00DB454F" w:rsidRDefault="00CD5D80" w:rsidP="00A84719">
      <w:pPr>
        <w:jc w:val="center"/>
        <w:rPr>
          <w:rFonts w:cs="Arial"/>
          <w:b/>
          <w:bCs/>
          <w:sz w:val="24"/>
          <w:szCs w:val="24"/>
        </w:rPr>
      </w:pPr>
      <w:r w:rsidRPr="00DB454F">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DB454F" w:rsidRDefault="00A84719" w:rsidP="00A84719">
      <w:pPr>
        <w:jc w:val="center"/>
        <w:rPr>
          <w:rFonts w:cs="Arial"/>
          <w:b/>
          <w:bCs/>
          <w:sz w:val="24"/>
          <w:szCs w:val="24"/>
        </w:rPr>
      </w:pPr>
    </w:p>
    <w:p w14:paraId="533D939B" w14:textId="669CDD10" w:rsidR="00A84719" w:rsidRPr="00DB454F" w:rsidRDefault="00A84719" w:rsidP="00A84719">
      <w:pPr>
        <w:jc w:val="center"/>
        <w:rPr>
          <w:rFonts w:cs="Arial"/>
          <w:b/>
          <w:bCs/>
          <w:sz w:val="24"/>
          <w:szCs w:val="24"/>
        </w:rPr>
      </w:pPr>
    </w:p>
    <w:p w14:paraId="7C547646" w14:textId="5CE84951" w:rsidR="00A84719" w:rsidRPr="00DB454F" w:rsidRDefault="00A84719" w:rsidP="00A84719">
      <w:pPr>
        <w:jc w:val="center"/>
        <w:rPr>
          <w:rFonts w:cs="Arial"/>
          <w:b/>
          <w:bCs/>
          <w:sz w:val="24"/>
          <w:szCs w:val="24"/>
        </w:rPr>
      </w:pPr>
    </w:p>
    <w:p w14:paraId="4F4A5AE2" w14:textId="16F7EA5E" w:rsidR="00A84719" w:rsidRPr="00DB454F" w:rsidRDefault="00A84719" w:rsidP="00A84719">
      <w:pPr>
        <w:jc w:val="center"/>
        <w:rPr>
          <w:rFonts w:cs="Arial"/>
          <w:b/>
          <w:bCs/>
          <w:sz w:val="24"/>
          <w:szCs w:val="24"/>
        </w:rPr>
      </w:pPr>
    </w:p>
    <w:p w14:paraId="728D68E4" w14:textId="2C5443BB" w:rsidR="00A84719" w:rsidRPr="00DB454F" w:rsidRDefault="00A84719" w:rsidP="00A84719">
      <w:pPr>
        <w:jc w:val="center"/>
        <w:rPr>
          <w:rFonts w:cs="Arial"/>
          <w:b/>
          <w:bCs/>
          <w:sz w:val="24"/>
          <w:szCs w:val="24"/>
        </w:rPr>
      </w:pPr>
    </w:p>
    <w:p w14:paraId="35FDD609" w14:textId="77777777" w:rsidR="00A84719" w:rsidRPr="00DB454F" w:rsidRDefault="00A84719" w:rsidP="00A84719">
      <w:pPr>
        <w:jc w:val="center"/>
        <w:rPr>
          <w:rFonts w:cs="Arial"/>
          <w:b/>
          <w:bCs/>
          <w:sz w:val="24"/>
          <w:szCs w:val="24"/>
        </w:rPr>
      </w:pPr>
    </w:p>
    <w:p w14:paraId="6608DDA0" w14:textId="254C8745" w:rsidR="00A84719" w:rsidRPr="00DB454F" w:rsidRDefault="00A84719" w:rsidP="00A84719">
      <w:pPr>
        <w:jc w:val="center"/>
        <w:rPr>
          <w:rFonts w:cs="Arial"/>
          <w:b/>
          <w:bCs/>
          <w:sz w:val="24"/>
          <w:szCs w:val="24"/>
        </w:rPr>
      </w:pPr>
    </w:p>
    <w:p w14:paraId="7D2B3277" w14:textId="6A66E8E6" w:rsidR="00A84719" w:rsidRPr="00DB454F" w:rsidRDefault="00A84719" w:rsidP="00A84719">
      <w:pPr>
        <w:jc w:val="center"/>
        <w:rPr>
          <w:rFonts w:cs="Arial"/>
          <w:b/>
          <w:bCs/>
          <w:sz w:val="24"/>
          <w:szCs w:val="24"/>
        </w:rPr>
      </w:pPr>
    </w:p>
    <w:p w14:paraId="7D3BFC48" w14:textId="77777777" w:rsidR="00A84719" w:rsidRPr="00DB454F" w:rsidRDefault="00A84719" w:rsidP="00A84719">
      <w:pPr>
        <w:jc w:val="center"/>
        <w:rPr>
          <w:rFonts w:cs="Arial"/>
          <w:b/>
          <w:bCs/>
          <w:sz w:val="24"/>
          <w:szCs w:val="24"/>
        </w:rPr>
      </w:pPr>
    </w:p>
    <w:p w14:paraId="014A5C82" w14:textId="6B850B14" w:rsidR="00A84719" w:rsidRPr="00DB454F" w:rsidRDefault="00A84719" w:rsidP="00A84719">
      <w:pPr>
        <w:jc w:val="center"/>
        <w:rPr>
          <w:rFonts w:cs="Arial"/>
          <w:b/>
          <w:bCs/>
          <w:sz w:val="24"/>
          <w:szCs w:val="24"/>
        </w:rPr>
      </w:pPr>
    </w:p>
    <w:p w14:paraId="1CCB8E91" w14:textId="6CD8176A" w:rsidR="00A84719" w:rsidRPr="00DB454F" w:rsidRDefault="00A84719" w:rsidP="00A84719">
      <w:pPr>
        <w:jc w:val="center"/>
        <w:rPr>
          <w:rFonts w:cs="Arial"/>
          <w:b/>
          <w:bCs/>
          <w:sz w:val="24"/>
          <w:szCs w:val="24"/>
        </w:rPr>
      </w:pPr>
    </w:p>
    <w:p w14:paraId="48291204" w14:textId="233AA7E4" w:rsidR="00A84719" w:rsidRPr="00DB454F" w:rsidRDefault="00A84719" w:rsidP="00A84719">
      <w:pPr>
        <w:jc w:val="center"/>
        <w:rPr>
          <w:rFonts w:cs="Arial"/>
          <w:b/>
          <w:bCs/>
          <w:sz w:val="24"/>
          <w:szCs w:val="24"/>
        </w:rPr>
      </w:pPr>
    </w:p>
    <w:p w14:paraId="6AA4F16A" w14:textId="77777777" w:rsidR="00A84719" w:rsidRPr="00DB454F" w:rsidRDefault="00A84719" w:rsidP="00A84719">
      <w:pPr>
        <w:jc w:val="center"/>
        <w:rPr>
          <w:rFonts w:cs="Arial"/>
          <w:b/>
          <w:bCs/>
          <w:sz w:val="24"/>
          <w:szCs w:val="24"/>
        </w:rPr>
      </w:pPr>
    </w:p>
    <w:p w14:paraId="54CE5C74" w14:textId="477F8BFB" w:rsidR="00A84719" w:rsidRPr="00DB454F" w:rsidRDefault="00A84719" w:rsidP="00A84719">
      <w:pPr>
        <w:jc w:val="center"/>
        <w:rPr>
          <w:rFonts w:cs="Arial"/>
          <w:b/>
          <w:bCs/>
          <w:sz w:val="24"/>
          <w:szCs w:val="24"/>
        </w:rPr>
      </w:pPr>
    </w:p>
    <w:p w14:paraId="0BBDAC07" w14:textId="36E34056" w:rsidR="00A84719" w:rsidRPr="00DB454F" w:rsidRDefault="00A84719" w:rsidP="00A84719">
      <w:pPr>
        <w:jc w:val="center"/>
        <w:rPr>
          <w:rFonts w:cs="Arial"/>
          <w:b/>
          <w:bCs/>
          <w:sz w:val="24"/>
          <w:szCs w:val="24"/>
        </w:rPr>
      </w:pPr>
    </w:p>
    <w:p w14:paraId="067D52E0" w14:textId="200FF01F" w:rsidR="00A84719" w:rsidRPr="00DB454F" w:rsidRDefault="00A84719" w:rsidP="00A84719">
      <w:pPr>
        <w:jc w:val="center"/>
        <w:rPr>
          <w:rFonts w:cs="Arial"/>
          <w:b/>
          <w:bCs/>
          <w:sz w:val="24"/>
          <w:szCs w:val="24"/>
        </w:rPr>
      </w:pPr>
    </w:p>
    <w:p w14:paraId="10E1160C" w14:textId="5FDE0B91" w:rsidR="00A84719" w:rsidRPr="00DB454F" w:rsidRDefault="00A84719" w:rsidP="00A84719">
      <w:pPr>
        <w:jc w:val="center"/>
        <w:rPr>
          <w:rFonts w:cs="Arial"/>
          <w:b/>
          <w:bCs/>
          <w:sz w:val="24"/>
          <w:szCs w:val="24"/>
        </w:rPr>
      </w:pPr>
    </w:p>
    <w:p w14:paraId="26178674" w14:textId="6A4BADA2" w:rsidR="00A84719" w:rsidRPr="00DB454F" w:rsidRDefault="00A84719" w:rsidP="00A84719">
      <w:pPr>
        <w:jc w:val="center"/>
        <w:rPr>
          <w:rFonts w:cs="Arial"/>
          <w:b/>
          <w:bCs/>
          <w:sz w:val="24"/>
          <w:szCs w:val="24"/>
        </w:rPr>
      </w:pPr>
    </w:p>
    <w:p w14:paraId="6F8DDD8A" w14:textId="500B0FB9" w:rsidR="00A84719" w:rsidRPr="00DB454F" w:rsidRDefault="00A84719" w:rsidP="00A84719">
      <w:pPr>
        <w:jc w:val="center"/>
        <w:rPr>
          <w:rFonts w:cs="Arial"/>
          <w:b/>
          <w:bCs/>
          <w:sz w:val="24"/>
          <w:szCs w:val="24"/>
        </w:rPr>
      </w:pPr>
    </w:p>
    <w:p w14:paraId="3078E953" w14:textId="77777777" w:rsidR="00A84719" w:rsidRPr="00DB454F" w:rsidRDefault="00A84719" w:rsidP="00A84719">
      <w:pPr>
        <w:jc w:val="center"/>
        <w:rPr>
          <w:rFonts w:cs="Arial"/>
          <w:b/>
          <w:bCs/>
          <w:sz w:val="24"/>
          <w:szCs w:val="24"/>
        </w:rPr>
      </w:pPr>
    </w:p>
    <w:p w14:paraId="299BE81A" w14:textId="06362C11" w:rsidR="00A84719" w:rsidRPr="00DB454F" w:rsidRDefault="00A84719" w:rsidP="00A84719">
      <w:pPr>
        <w:jc w:val="center"/>
        <w:rPr>
          <w:rFonts w:cs="Arial"/>
          <w:sz w:val="24"/>
          <w:szCs w:val="24"/>
        </w:rPr>
      </w:pPr>
      <w:r w:rsidRPr="00DB454F">
        <w:rPr>
          <w:rFonts w:cs="Arial"/>
          <w:sz w:val="24"/>
          <w:szCs w:val="24"/>
        </w:rPr>
        <w:t>P.O. Box 877</w:t>
      </w:r>
    </w:p>
    <w:p w14:paraId="5D23E3D8" w14:textId="2F0B7017" w:rsidR="00A84719" w:rsidRPr="00DB454F" w:rsidRDefault="00A84719" w:rsidP="00A84719">
      <w:pPr>
        <w:jc w:val="center"/>
        <w:rPr>
          <w:rFonts w:cs="Arial"/>
          <w:sz w:val="24"/>
          <w:szCs w:val="24"/>
        </w:rPr>
      </w:pPr>
      <w:r w:rsidRPr="00DB454F">
        <w:rPr>
          <w:rFonts w:cs="Arial"/>
          <w:sz w:val="24"/>
          <w:szCs w:val="24"/>
        </w:rPr>
        <w:t>249 South Wayne Avenue</w:t>
      </w:r>
    </w:p>
    <w:p w14:paraId="44E8AA5D" w14:textId="77777777" w:rsidR="00A84719" w:rsidRPr="00DB454F" w:rsidRDefault="00A84719" w:rsidP="00A84719">
      <w:pPr>
        <w:jc w:val="center"/>
        <w:rPr>
          <w:rFonts w:cs="Arial"/>
          <w:sz w:val="24"/>
          <w:szCs w:val="24"/>
        </w:rPr>
      </w:pPr>
      <w:r w:rsidRPr="00DB454F">
        <w:rPr>
          <w:rFonts w:cs="Arial"/>
          <w:sz w:val="24"/>
          <w:szCs w:val="24"/>
        </w:rPr>
        <w:t>Waynesboro, Virginia</w:t>
      </w:r>
    </w:p>
    <w:p w14:paraId="2CDC83E8" w14:textId="77777777" w:rsidR="00A84719" w:rsidRPr="00DB454F" w:rsidRDefault="00A84719" w:rsidP="00A84719">
      <w:pPr>
        <w:jc w:val="center"/>
        <w:rPr>
          <w:rFonts w:cs="Arial"/>
          <w:sz w:val="24"/>
          <w:szCs w:val="24"/>
        </w:rPr>
      </w:pPr>
      <w:r w:rsidRPr="00DB454F">
        <w:rPr>
          <w:rFonts w:cs="Arial"/>
          <w:sz w:val="24"/>
          <w:szCs w:val="24"/>
        </w:rPr>
        <w:t>(540) 949-8366</w:t>
      </w:r>
    </w:p>
    <w:p w14:paraId="22BD381F" w14:textId="77777777" w:rsidR="00A84719" w:rsidRPr="00DB454F" w:rsidRDefault="00A84719" w:rsidP="00A84719">
      <w:pPr>
        <w:jc w:val="center"/>
        <w:rPr>
          <w:rFonts w:cs="Arial"/>
          <w:sz w:val="24"/>
          <w:szCs w:val="24"/>
        </w:rPr>
      </w:pPr>
      <w:r w:rsidRPr="00DB454F">
        <w:rPr>
          <w:rFonts w:cs="Arial"/>
          <w:sz w:val="24"/>
          <w:szCs w:val="24"/>
        </w:rPr>
        <w:t>Church Website:  www.firstpresway.org</w:t>
      </w:r>
    </w:p>
    <w:p w14:paraId="501EB2C3" w14:textId="77777777" w:rsidR="00A84719" w:rsidRPr="00DB454F" w:rsidRDefault="00A84719" w:rsidP="00A84719">
      <w:pPr>
        <w:jc w:val="center"/>
        <w:rPr>
          <w:rFonts w:cs="Arial"/>
          <w:sz w:val="24"/>
          <w:szCs w:val="24"/>
        </w:rPr>
      </w:pPr>
      <w:r w:rsidRPr="00DB454F">
        <w:rPr>
          <w:rFonts w:cs="Arial"/>
          <w:sz w:val="24"/>
          <w:szCs w:val="24"/>
        </w:rPr>
        <w:t xml:space="preserve">Preschool Website:  </w:t>
      </w:r>
      <w:hyperlink r:id="rId14" w:history="1">
        <w:r w:rsidRPr="00DB454F">
          <w:rPr>
            <w:rStyle w:val="Hyperlink"/>
            <w:rFonts w:cs="Arial"/>
            <w:color w:val="auto"/>
            <w:sz w:val="24"/>
            <w:szCs w:val="24"/>
          </w:rPr>
          <w:t>www.firstprespre.org</w:t>
        </w:r>
      </w:hyperlink>
    </w:p>
    <w:p w14:paraId="44BCB0D7" w14:textId="77777777" w:rsidR="00A84719" w:rsidRPr="00DB454F" w:rsidRDefault="00A84719" w:rsidP="00A84719">
      <w:pPr>
        <w:jc w:val="center"/>
        <w:rPr>
          <w:rFonts w:cs="Arial"/>
          <w:b/>
          <w:bCs/>
          <w:sz w:val="24"/>
          <w:szCs w:val="24"/>
        </w:rPr>
      </w:pPr>
      <w:r w:rsidRPr="00DB454F">
        <w:rPr>
          <w:rFonts w:cs="Arial"/>
          <w:sz w:val="24"/>
          <w:szCs w:val="24"/>
        </w:rPr>
        <w:t xml:space="preserve">Email:  </w:t>
      </w:r>
      <w:hyperlink r:id="rId15" w:history="1">
        <w:r w:rsidRPr="00DB454F">
          <w:rPr>
            <w:rFonts w:cs="Arial"/>
            <w:sz w:val="24"/>
            <w:szCs w:val="24"/>
            <w:u w:val="single"/>
          </w:rPr>
          <w:t>church@firstpresway.com</w:t>
        </w:r>
      </w:hyperlink>
    </w:p>
    <w:p w14:paraId="46BA6770" w14:textId="6D1BB66D" w:rsidR="002E1C19" w:rsidRPr="00DB454F" w:rsidRDefault="00055D42" w:rsidP="003C6F31">
      <w:pPr>
        <w:rPr>
          <w:b/>
          <w:bCs/>
          <w:sz w:val="24"/>
          <w:szCs w:val="24"/>
        </w:rPr>
      </w:pPr>
      <w:r w:rsidRPr="00DB454F">
        <w:rPr>
          <w:b/>
          <w:bCs/>
          <w:sz w:val="24"/>
          <w:szCs w:val="24"/>
        </w:rPr>
        <w:t xml:space="preserve">                            </w:t>
      </w:r>
      <w:r w:rsidR="0075288D" w:rsidRPr="00DB454F">
        <w:rPr>
          <w:b/>
          <w:bCs/>
          <w:sz w:val="24"/>
          <w:szCs w:val="24"/>
        </w:rPr>
        <w:t xml:space="preserve">   </w:t>
      </w:r>
    </w:p>
    <w:p w14:paraId="6A7D6565" w14:textId="49B3A21D" w:rsidR="00F67BA3" w:rsidRPr="00DB454F" w:rsidRDefault="002E1C19" w:rsidP="00430605">
      <w:pPr>
        <w:rPr>
          <w:b/>
          <w:bCs/>
          <w:sz w:val="24"/>
          <w:szCs w:val="24"/>
        </w:rPr>
      </w:pPr>
      <w:r w:rsidRPr="00DB454F">
        <w:rPr>
          <w:b/>
          <w:bCs/>
          <w:sz w:val="24"/>
          <w:szCs w:val="24"/>
        </w:rPr>
        <w:t xml:space="preserve">                                           </w:t>
      </w:r>
      <w:r w:rsidR="00782892" w:rsidRPr="00DB454F">
        <w:rPr>
          <w:b/>
          <w:bCs/>
          <w:sz w:val="24"/>
          <w:szCs w:val="24"/>
        </w:rPr>
        <w:t xml:space="preserve">  </w:t>
      </w:r>
      <w:r w:rsidR="00263B95" w:rsidRPr="00DB454F">
        <w:rPr>
          <w:b/>
          <w:bCs/>
          <w:sz w:val="24"/>
          <w:szCs w:val="24"/>
        </w:rPr>
        <w:t xml:space="preserve">   </w:t>
      </w:r>
      <w:r w:rsidR="0093626F" w:rsidRPr="00DB454F">
        <w:rPr>
          <w:noProof/>
          <w:sz w:val="24"/>
          <w:szCs w:val="24"/>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DB454F"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4228" w14:textId="77777777" w:rsidR="00343EF3" w:rsidRDefault="00343EF3" w:rsidP="0039548C">
      <w:r>
        <w:separator/>
      </w:r>
    </w:p>
  </w:endnote>
  <w:endnote w:type="continuationSeparator" w:id="0">
    <w:p w14:paraId="1028CC4A" w14:textId="77777777" w:rsidR="00343EF3" w:rsidRDefault="00343EF3" w:rsidP="0039548C">
      <w:r>
        <w:continuationSeparator/>
      </w:r>
    </w:p>
  </w:endnote>
  <w:endnote w:type="continuationNotice" w:id="1">
    <w:p w14:paraId="7DFA621B" w14:textId="77777777" w:rsidR="00343EF3" w:rsidRDefault="00343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D064" w14:textId="77777777" w:rsidR="00343EF3" w:rsidRDefault="00343EF3" w:rsidP="0039548C">
      <w:r>
        <w:separator/>
      </w:r>
    </w:p>
  </w:footnote>
  <w:footnote w:type="continuationSeparator" w:id="0">
    <w:p w14:paraId="2BE2E681" w14:textId="77777777" w:rsidR="00343EF3" w:rsidRDefault="00343EF3" w:rsidP="0039548C">
      <w:r>
        <w:continuationSeparator/>
      </w:r>
    </w:p>
  </w:footnote>
  <w:footnote w:type="continuationNotice" w:id="1">
    <w:p w14:paraId="4D5C7130" w14:textId="77777777" w:rsidR="00343EF3" w:rsidRDefault="00343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39"/>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37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46B7"/>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23BA"/>
    <w:rsid w:val="0003273F"/>
    <w:rsid w:val="00032804"/>
    <w:rsid w:val="00032887"/>
    <w:rsid w:val="000328FD"/>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77"/>
    <w:rsid w:val="000723C3"/>
    <w:rsid w:val="00072B5E"/>
    <w:rsid w:val="00073710"/>
    <w:rsid w:val="00073E43"/>
    <w:rsid w:val="00073F90"/>
    <w:rsid w:val="00074AA6"/>
    <w:rsid w:val="00074AAC"/>
    <w:rsid w:val="00074D1B"/>
    <w:rsid w:val="00075CC7"/>
    <w:rsid w:val="000766E9"/>
    <w:rsid w:val="00076F82"/>
    <w:rsid w:val="00077301"/>
    <w:rsid w:val="00077EAC"/>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BD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7D0"/>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72D"/>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239"/>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DC"/>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28F3"/>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0E1"/>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2EBA"/>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4D"/>
    <w:rsid w:val="001716B1"/>
    <w:rsid w:val="00172C96"/>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BD"/>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78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892"/>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5E9C"/>
    <w:rsid w:val="002062AA"/>
    <w:rsid w:val="0020646A"/>
    <w:rsid w:val="002071E8"/>
    <w:rsid w:val="00207DA3"/>
    <w:rsid w:val="00207EFD"/>
    <w:rsid w:val="00211A46"/>
    <w:rsid w:val="00212045"/>
    <w:rsid w:val="00212727"/>
    <w:rsid w:val="00212BCD"/>
    <w:rsid w:val="00212E5B"/>
    <w:rsid w:val="002132C2"/>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6A5B"/>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022"/>
    <w:rsid w:val="00224302"/>
    <w:rsid w:val="0022432E"/>
    <w:rsid w:val="0022492D"/>
    <w:rsid w:val="002249A3"/>
    <w:rsid w:val="00224C89"/>
    <w:rsid w:val="002251EC"/>
    <w:rsid w:val="0022620E"/>
    <w:rsid w:val="00226508"/>
    <w:rsid w:val="00226850"/>
    <w:rsid w:val="002268F6"/>
    <w:rsid w:val="00227239"/>
    <w:rsid w:val="002272FC"/>
    <w:rsid w:val="00227A86"/>
    <w:rsid w:val="00227CF7"/>
    <w:rsid w:val="002304C7"/>
    <w:rsid w:val="002304F0"/>
    <w:rsid w:val="00230EDC"/>
    <w:rsid w:val="00231115"/>
    <w:rsid w:val="0023136D"/>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0A5"/>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6DFA"/>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D7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A66"/>
    <w:rsid w:val="00320C37"/>
    <w:rsid w:val="00320FA7"/>
    <w:rsid w:val="0032137C"/>
    <w:rsid w:val="003218C2"/>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B8E"/>
    <w:rsid w:val="00334005"/>
    <w:rsid w:val="0033451F"/>
    <w:rsid w:val="00334609"/>
    <w:rsid w:val="00334773"/>
    <w:rsid w:val="003349C0"/>
    <w:rsid w:val="00334CA3"/>
    <w:rsid w:val="0033504F"/>
    <w:rsid w:val="003351EF"/>
    <w:rsid w:val="00335484"/>
    <w:rsid w:val="0033555C"/>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139"/>
    <w:rsid w:val="0034320D"/>
    <w:rsid w:val="0034384F"/>
    <w:rsid w:val="00343852"/>
    <w:rsid w:val="00343B80"/>
    <w:rsid w:val="00343EF3"/>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38B"/>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6A0"/>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0C65"/>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8E5"/>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776"/>
    <w:rsid w:val="003D1A9B"/>
    <w:rsid w:val="003D234C"/>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4015"/>
    <w:rsid w:val="003E4086"/>
    <w:rsid w:val="003E42D3"/>
    <w:rsid w:val="003E44F4"/>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C89"/>
    <w:rsid w:val="003E7ED4"/>
    <w:rsid w:val="003F064E"/>
    <w:rsid w:val="003F08AA"/>
    <w:rsid w:val="003F0902"/>
    <w:rsid w:val="003F0C10"/>
    <w:rsid w:val="003F17B7"/>
    <w:rsid w:val="003F18F2"/>
    <w:rsid w:val="003F1ADF"/>
    <w:rsid w:val="003F1D76"/>
    <w:rsid w:val="003F1EB3"/>
    <w:rsid w:val="003F1FDE"/>
    <w:rsid w:val="003F277C"/>
    <w:rsid w:val="003F2BB0"/>
    <w:rsid w:val="003F2E3D"/>
    <w:rsid w:val="003F31A6"/>
    <w:rsid w:val="003F33A5"/>
    <w:rsid w:val="003F34A9"/>
    <w:rsid w:val="003F3ADC"/>
    <w:rsid w:val="003F3B23"/>
    <w:rsid w:val="003F3D72"/>
    <w:rsid w:val="003F4039"/>
    <w:rsid w:val="003F458C"/>
    <w:rsid w:val="003F4B67"/>
    <w:rsid w:val="003F4DC1"/>
    <w:rsid w:val="003F4EF7"/>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1D71"/>
    <w:rsid w:val="004120A6"/>
    <w:rsid w:val="004124F9"/>
    <w:rsid w:val="004131CD"/>
    <w:rsid w:val="00413393"/>
    <w:rsid w:val="00413442"/>
    <w:rsid w:val="00413675"/>
    <w:rsid w:val="00413CB9"/>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CBD"/>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287"/>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E56"/>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8E"/>
    <w:rsid w:val="004A016A"/>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639"/>
    <w:rsid w:val="004C48E0"/>
    <w:rsid w:val="004C4FF2"/>
    <w:rsid w:val="004C514D"/>
    <w:rsid w:val="004C55C3"/>
    <w:rsid w:val="004C579C"/>
    <w:rsid w:val="004C5874"/>
    <w:rsid w:val="004C5F5B"/>
    <w:rsid w:val="004C6124"/>
    <w:rsid w:val="004C6DD9"/>
    <w:rsid w:val="004C6E55"/>
    <w:rsid w:val="004C7064"/>
    <w:rsid w:val="004C7235"/>
    <w:rsid w:val="004C7E3D"/>
    <w:rsid w:val="004D0B8B"/>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9A7"/>
    <w:rsid w:val="004E2E49"/>
    <w:rsid w:val="004E2F3F"/>
    <w:rsid w:val="004E333A"/>
    <w:rsid w:val="004E5154"/>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21E"/>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C15"/>
    <w:rsid w:val="005226A6"/>
    <w:rsid w:val="00523874"/>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541"/>
    <w:rsid w:val="0053593E"/>
    <w:rsid w:val="0053599F"/>
    <w:rsid w:val="00535CD8"/>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B95"/>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525"/>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3DAF"/>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11C"/>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0F99"/>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796"/>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166"/>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46CF"/>
    <w:rsid w:val="00614D2A"/>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0FCC"/>
    <w:rsid w:val="00621228"/>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892"/>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674C1"/>
    <w:rsid w:val="0067020F"/>
    <w:rsid w:val="00670383"/>
    <w:rsid w:val="00670496"/>
    <w:rsid w:val="006706B6"/>
    <w:rsid w:val="00670B63"/>
    <w:rsid w:val="00670B8B"/>
    <w:rsid w:val="00670E7D"/>
    <w:rsid w:val="00671BB0"/>
    <w:rsid w:val="00671F59"/>
    <w:rsid w:val="00672569"/>
    <w:rsid w:val="00673267"/>
    <w:rsid w:val="006732B6"/>
    <w:rsid w:val="00673453"/>
    <w:rsid w:val="006734FE"/>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1F1"/>
    <w:rsid w:val="006B6836"/>
    <w:rsid w:val="006B6B8B"/>
    <w:rsid w:val="006B7662"/>
    <w:rsid w:val="006B7A2F"/>
    <w:rsid w:val="006B7AAE"/>
    <w:rsid w:val="006C0956"/>
    <w:rsid w:val="006C0D60"/>
    <w:rsid w:val="006C0F46"/>
    <w:rsid w:val="006C0F67"/>
    <w:rsid w:val="006C0FD4"/>
    <w:rsid w:val="006C118E"/>
    <w:rsid w:val="006C1555"/>
    <w:rsid w:val="006C1ED6"/>
    <w:rsid w:val="006C2643"/>
    <w:rsid w:val="006C295C"/>
    <w:rsid w:val="006C2DB1"/>
    <w:rsid w:val="006C439F"/>
    <w:rsid w:val="006C43B3"/>
    <w:rsid w:val="006C458E"/>
    <w:rsid w:val="006C4656"/>
    <w:rsid w:val="006C49BD"/>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3B9"/>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682"/>
    <w:rsid w:val="006D6D7A"/>
    <w:rsid w:val="006D7CA8"/>
    <w:rsid w:val="006E03CE"/>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6947"/>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AD1"/>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327"/>
    <w:rsid w:val="00756B64"/>
    <w:rsid w:val="007572C3"/>
    <w:rsid w:val="00757461"/>
    <w:rsid w:val="00757C69"/>
    <w:rsid w:val="00760925"/>
    <w:rsid w:val="0076120E"/>
    <w:rsid w:val="0076133A"/>
    <w:rsid w:val="00761DDB"/>
    <w:rsid w:val="007623B3"/>
    <w:rsid w:val="00762CDF"/>
    <w:rsid w:val="00762D13"/>
    <w:rsid w:val="007636C6"/>
    <w:rsid w:val="00763CFD"/>
    <w:rsid w:val="00764438"/>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86B"/>
    <w:rsid w:val="007B1202"/>
    <w:rsid w:val="007B16C9"/>
    <w:rsid w:val="007B1936"/>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A34"/>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E70"/>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5CE2"/>
    <w:rsid w:val="007C61F8"/>
    <w:rsid w:val="007C623E"/>
    <w:rsid w:val="007C6645"/>
    <w:rsid w:val="007C764C"/>
    <w:rsid w:val="007C791F"/>
    <w:rsid w:val="007D10FF"/>
    <w:rsid w:val="007D1AF7"/>
    <w:rsid w:val="007D20F2"/>
    <w:rsid w:val="007D2BF1"/>
    <w:rsid w:val="007D2CB9"/>
    <w:rsid w:val="007D356C"/>
    <w:rsid w:val="007D3712"/>
    <w:rsid w:val="007D3DC1"/>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88"/>
    <w:rsid w:val="007E50F0"/>
    <w:rsid w:val="007E588B"/>
    <w:rsid w:val="007E6225"/>
    <w:rsid w:val="007E6349"/>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0CD4"/>
    <w:rsid w:val="00801040"/>
    <w:rsid w:val="00801B33"/>
    <w:rsid w:val="00802162"/>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0C5E"/>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A99"/>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7C4"/>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6EF3"/>
    <w:rsid w:val="008A7B04"/>
    <w:rsid w:val="008B006D"/>
    <w:rsid w:val="008B0631"/>
    <w:rsid w:val="008B0E8F"/>
    <w:rsid w:val="008B1257"/>
    <w:rsid w:val="008B180C"/>
    <w:rsid w:val="008B1A7C"/>
    <w:rsid w:val="008B1CFA"/>
    <w:rsid w:val="008B1DFB"/>
    <w:rsid w:val="008B1F8A"/>
    <w:rsid w:val="008B204B"/>
    <w:rsid w:val="008B26DF"/>
    <w:rsid w:val="008B3200"/>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A60"/>
    <w:rsid w:val="008C5B9A"/>
    <w:rsid w:val="008C5F87"/>
    <w:rsid w:val="008C6556"/>
    <w:rsid w:val="008C65E3"/>
    <w:rsid w:val="008C68C8"/>
    <w:rsid w:val="008C6DEB"/>
    <w:rsid w:val="008C7C20"/>
    <w:rsid w:val="008D031C"/>
    <w:rsid w:val="008D0C5F"/>
    <w:rsid w:val="008D1334"/>
    <w:rsid w:val="008D1454"/>
    <w:rsid w:val="008D1697"/>
    <w:rsid w:val="008D1959"/>
    <w:rsid w:val="008D199F"/>
    <w:rsid w:val="008D1A43"/>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67CB"/>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A1E"/>
    <w:rsid w:val="008F1D89"/>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062"/>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87"/>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164"/>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666"/>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6BFB"/>
    <w:rsid w:val="0095747E"/>
    <w:rsid w:val="0095772E"/>
    <w:rsid w:val="0095784D"/>
    <w:rsid w:val="009578AB"/>
    <w:rsid w:val="00957A2C"/>
    <w:rsid w:val="009600D3"/>
    <w:rsid w:val="00960113"/>
    <w:rsid w:val="00960476"/>
    <w:rsid w:val="00960BF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D0F"/>
    <w:rsid w:val="009C0580"/>
    <w:rsid w:val="009C0747"/>
    <w:rsid w:val="009C0827"/>
    <w:rsid w:val="009C09E9"/>
    <w:rsid w:val="009C0C29"/>
    <w:rsid w:val="009C14CE"/>
    <w:rsid w:val="009C16B5"/>
    <w:rsid w:val="009C16FA"/>
    <w:rsid w:val="009C179A"/>
    <w:rsid w:val="009C1A2C"/>
    <w:rsid w:val="009C1CCF"/>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25C"/>
    <w:rsid w:val="009D44A4"/>
    <w:rsid w:val="009D45C1"/>
    <w:rsid w:val="009D4606"/>
    <w:rsid w:val="009D4E03"/>
    <w:rsid w:val="009D4E8A"/>
    <w:rsid w:val="009D51A6"/>
    <w:rsid w:val="009D54DF"/>
    <w:rsid w:val="009D5875"/>
    <w:rsid w:val="009D59D4"/>
    <w:rsid w:val="009D6185"/>
    <w:rsid w:val="009D66DE"/>
    <w:rsid w:val="009D698F"/>
    <w:rsid w:val="009D6B82"/>
    <w:rsid w:val="009D71C5"/>
    <w:rsid w:val="009D7234"/>
    <w:rsid w:val="009D72D2"/>
    <w:rsid w:val="009D7735"/>
    <w:rsid w:val="009D7751"/>
    <w:rsid w:val="009D7DFB"/>
    <w:rsid w:val="009D7EBF"/>
    <w:rsid w:val="009D7FDD"/>
    <w:rsid w:val="009E0199"/>
    <w:rsid w:val="009E0404"/>
    <w:rsid w:val="009E043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6D4"/>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AFD"/>
    <w:rsid w:val="00A40B2C"/>
    <w:rsid w:val="00A40C47"/>
    <w:rsid w:val="00A40C60"/>
    <w:rsid w:val="00A418A7"/>
    <w:rsid w:val="00A41945"/>
    <w:rsid w:val="00A420EA"/>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1F"/>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79A"/>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9BA"/>
    <w:rsid w:val="00A92865"/>
    <w:rsid w:val="00A92ADB"/>
    <w:rsid w:val="00A92EB5"/>
    <w:rsid w:val="00A9343B"/>
    <w:rsid w:val="00A934E2"/>
    <w:rsid w:val="00A93B93"/>
    <w:rsid w:val="00A93DD7"/>
    <w:rsid w:val="00A93FB4"/>
    <w:rsid w:val="00A949E3"/>
    <w:rsid w:val="00A94E91"/>
    <w:rsid w:val="00A952AA"/>
    <w:rsid w:val="00A953D9"/>
    <w:rsid w:val="00A95710"/>
    <w:rsid w:val="00A95AA6"/>
    <w:rsid w:val="00A9615D"/>
    <w:rsid w:val="00A9651A"/>
    <w:rsid w:val="00A96D3F"/>
    <w:rsid w:val="00A975F2"/>
    <w:rsid w:val="00A97773"/>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BDC"/>
    <w:rsid w:val="00AD0F72"/>
    <w:rsid w:val="00AD195F"/>
    <w:rsid w:val="00AD262A"/>
    <w:rsid w:val="00AD2A3F"/>
    <w:rsid w:val="00AD2C1F"/>
    <w:rsid w:val="00AD3056"/>
    <w:rsid w:val="00AD30B9"/>
    <w:rsid w:val="00AD32B6"/>
    <w:rsid w:val="00AD36DC"/>
    <w:rsid w:val="00AD420F"/>
    <w:rsid w:val="00AD4BA5"/>
    <w:rsid w:val="00AD5A37"/>
    <w:rsid w:val="00AD5C72"/>
    <w:rsid w:val="00AD5D7F"/>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4FB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99E"/>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612F"/>
    <w:rsid w:val="00B3669D"/>
    <w:rsid w:val="00B36B54"/>
    <w:rsid w:val="00B36DB6"/>
    <w:rsid w:val="00B36DF8"/>
    <w:rsid w:val="00B36E31"/>
    <w:rsid w:val="00B3797C"/>
    <w:rsid w:val="00B37B98"/>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170"/>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661"/>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DE6"/>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4E"/>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F1A"/>
    <w:rsid w:val="00BD7A19"/>
    <w:rsid w:val="00BD7AE2"/>
    <w:rsid w:val="00BD7D5E"/>
    <w:rsid w:val="00BE0031"/>
    <w:rsid w:val="00BE0278"/>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222E"/>
    <w:rsid w:val="00BF32B6"/>
    <w:rsid w:val="00BF37EE"/>
    <w:rsid w:val="00BF3B99"/>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B5B"/>
    <w:rsid w:val="00C03D67"/>
    <w:rsid w:val="00C03D7D"/>
    <w:rsid w:val="00C03EB9"/>
    <w:rsid w:val="00C0401C"/>
    <w:rsid w:val="00C0441B"/>
    <w:rsid w:val="00C04CA9"/>
    <w:rsid w:val="00C05698"/>
    <w:rsid w:val="00C05BCA"/>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0FF"/>
    <w:rsid w:val="00C30528"/>
    <w:rsid w:val="00C30B13"/>
    <w:rsid w:val="00C30E65"/>
    <w:rsid w:val="00C318BD"/>
    <w:rsid w:val="00C31F6E"/>
    <w:rsid w:val="00C31F93"/>
    <w:rsid w:val="00C325CB"/>
    <w:rsid w:val="00C327A1"/>
    <w:rsid w:val="00C32C0D"/>
    <w:rsid w:val="00C32E1B"/>
    <w:rsid w:val="00C32E73"/>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87DCF"/>
    <w:rsid w:val="00C90744"/>
    <w:rsid w:val="00C9098C"/>
    <w:rsid w:val="00C9099B"/>
    <w:rsid w:val="00C909D3"/>
    <w:rsid w:val="00C913C0"/>
    <w:rsid w:val="00C919BA"/>
    <w:rsid w:val="00C92B6C"/>
    <w:rsid w:val="00C92DD3"/>
    <w:rsid w:val="00C92F32"/>
    <w:rsid w:val="00C92F7F"/>
    <w:rsid w:val="00C9325E"/>
    <w:rsid w:val="00C9353F"/>
    <w:rsid w:val="00C93B70"/>
    <w:rsid w:val="00C93DDE"/>
    <w:rsid w:val="00C93FFA"/>
    <w:rsid w:val="00C9403B"/>
    <w:rsid w:val="00C9405E"/>
    <w:rsid w:val="00C9457C"/>
    <w:rsid w:val="00C9470B"/>
    <w:rsid w:val="00C94749"/>
    <w:rsid w:val="00C94797"/>
    <w:rsid w:val="00C94B06"/>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329"/>
    <w:rsid w:val="00CA4414"/>
    <w:rsid w:val="00CA5773"/>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4E"/>
    <w:rsid w:val="00CB71D8"/>
    <w:rsid w:val="00CB7598"/>
    <w:rsid w:val="00CB7791"/>
    <w:rsid w:val="00CB7A24"/>
    <w:rsid w:val="00CB7A94"/>
    <w:rsid w:val="00CC0654"/>
    <w:rsid w:val="00CC08EA"/>
    <w:rsid w:val="00CC0A8C"/>
    <w:rsid w:val="00CC113D"/>
    <w:rsid w:val="00CC16A7"/>
    <w:rsid w:val="00CC1AC4"/>
    <w:rsid w:val="00CC1D50"/>
    <w:rsid w:val="00CC21C6"/>
    <w:rsid w:val="00CC21FC"/>
    <w:rsid w:val="00CC28E8"/>
    <w:rsid w:val="00CC3243"/>
    <w:rsid w:val="00CC336E"/>
    <w:rsid w:val="00CC3C12"/>
    <w:rsid w:val="00CC4728"/>
    <w:rsid w:val="00CC4840"/>
    <w:rsid w:val="00CC4B44"/>
    <w:rsid w:val="00CC4C83"/>
    <w:rsid w:val="00CC4F96"/>
    <w:rsid w:val="00CC55EC"/>
    <w:rsid w:val="00CC59FB"/>
    <w:rsid w:val="00CC64C2"/>
    <w:rsid w:val="00CC6719"/>
    <w:rsid w:val="00CC6A3B"/>
    <w:rsid w:val="00CC719B"/>
    <w:rsid w:val="00CC7B1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5D91"/>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488"/>
    <w:rsid w:val="00D44876"/>
    <w:rsid w:val="00D44898"/>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5AB"/>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3B93"/>
    <w:rsid w:val="00D64082"/>
    <w:rsid w:val="00D641FA"/>
    <w:rsid w:val="00D647F5"/>
    <w:rsid w:val="00D66031"/>
    <w:rsid w:val="00D6652B"/>
    <w:rsid w:val="00D66689"/>
    <w:rsid w:val="00D66DD0"/>
    <w:rsid w:val="00D67039"/>
    <w:rsid w:val="00D674FF"/>
    <w:rsid w:val="00D67C5C"/>
    <w:rsid w:val="00D70A05"/>
    <w:rsid w:val="00D71BB7"/>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ACF"/>
    <w:rsid w:val="00D85BD1"/>
    <w:rsid w:val="00D85D7D"/>
    <w:rsid w:val="00D86169"/>
    <w:rsid w:val="00D865F1"/>
    <w:rsid w:val="00D87062"/>
    <w:rsid w:val="00D8719E"/>
    <w:rsid w:val="00D877E8"/>
    <w:rsid w:val="00D878FD"/>
    <w:rsid w:val="00D87D00"/>
    <w:rsid w:val="00D90FC0"/>
    <w:rsid w:val="00D91012"/>
    <w:rsid w:val="00D91B57"/>
    <w:rsid w:val="00D92182"/>
    <w:rsid w:val="00D9235C"/>
    <w:rsid w:val="00D926C5"/>
    <w:rsid w:val="00D928F1"/>
    <w:rsid w:val="00D92BE8"/>
    <w:rsid w:val="00D938AD"/>
    <w:rsid w:val="00D93C2A"/>
    <w:rsid w:val="00D93FE6"/>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97E8C"/>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323"/>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BA0"/>
    <w:rsid w:val="00DB0CDB"/>
    <w:rsid w:val="00DB27C0"/>
    <w:rsid w:val="00DB2B1E"/>
    <w:rsid w:val="00DB3068"/>
    <w:rsid w:val="00DB3222"/>
    <w:rsid w:val="00DB34D3"/>
    <w:rsid w:val="00DB3C98"/>
    <w:rsid w:val="00DB4548"/>
    <w:rsid w:val="00DB454F"/>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59F7"/>
    <w:rsid w:val="00DD6268"/>
    <w:rsid w:val="00DD6754"/>
    <w:rsid w:val="00DD69FC"/>
    <w:rsid w:val="00DD6B91"/>
    <w:rsid w:val="00DD6EDF"/>
    <w:rsid w:val="00DD6FA3"/>
    <w:rsid w:val="00DD6FC9"/>
    <w:rsid w:val="00DD7057"/>
    <w:rsid w:val="00DD7203"/>
    <w:rsid w:val="00DD73E7"/>
    <w:rsid w:val="00DD7449"/>
    <w:rsid w:val="00DD7D20"/>
    <w:rsid w:val="00DE0303"/>
    <w:rsid w:val="00DE0A9E"/>
    <w:rsid w:val="00DE0C82"/>
    <w:rsid w:val="00DE0CE3"/>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1CD"/>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614"/>
    <w:rsid w:val="00E34F87"/>
    <w:rsid w:val="00E3566F"/>
    <w:rsid w:val="00E3611B"/>
    <w:rsid w:val="00E36964"/>
    <w:rsid w:val="00E36B6A"/>
    <w:rsid w:val="00E37363"/>
    <w:rsid w:val="00E374E7"/>
    <w:rsid w:val="00E37AE9"/>
    <w:rsid w:val="00E37C21"/>
    <w:rsid w:val="00E37E0B"/>
    <w:rsid w:val="00E37F8D"/>
    <w:rsid w:val="00E42072"/>
    <w:rsid w:val="00E42701"/>
    <w:rsid w:val="00E42855"/>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2C6"/>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86"/>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997"/>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29"/>
    <w:rsid w:val="00EA1F3D"/>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0EFF"/>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5C6"/>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4771"/>
    <w:rsid w:val="00EF58BF"/>
    <w:rsid w:val="00EF5B95"/>
    <w:rsid w:val="00EF5C7E"/>
    <w:rsid w:val="00EF6868"/>
    <w:rsid w:val="00EF68A4"/>
    <w:rsid w:val="00EF6DC0"/>
    <w:rsid w:val="00EF6EF1"/>
    <w:rsid w:val="00EF74D7"/>
    <w:rsid w:val="00EF7640"/>
    <w:rsid w:val="00EF7850"/>
    <w:rsid w:val="00EF7881"/>
    <w:rsid w:val="00EF793C"/>
    <w:rsid w:val="00EF7EB4"/>
    <w:rsid w:val="00F009C7"/>
    <w:rsid w:val="00F00C72"/>
    <w:rsid w:val="00F00C94"/>
    <w:rsid w:val="00F00EA7"/>
    <w:rsid w:val="00F00FF5"/>
    <w:rsid w:val="00F01241"/>
    <w:rsid w:val="00F01684"/>
    <w:rsid w:val="00F018FF"/>
    <w:rsid w:val="00F01E4E"/>
    <w:rsid w:val="00F021F8"/>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0CFD"/>
    <w:rsid w:val="00F110FB"/>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6F0"/>
    <w:rsid w:val="00F35BF3"/>
    <w:rsid w:val="00F35E96"/>
    <w:rsid w:val="00F35F85"/>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6472"/>
    <w:rsid w:val="00F56484"/>
    <w:rsid w:val="00F571D9"/>
    <w:rsid w:val="00F57875"/>
    <w:rsid w:val="00F57886"/>
    <w:rsid w:val="00F5788C"/>
    <w:rsid w:val="00F57D2E"/>
    <w:rsid w:val="00F57E5F"/>
    <w:rsid w:val="00F60534"/>
    <w:rsid w:val="00F60A19"/>
    <w:rsid w:val="00F60F10"/>
    <w:rsid w:val="00F60F59"/>
    <w:rsid w:val="00F60F92"/>
    <w:rsid w:val="00F6187C"/>
    <w:rsid w:val="00F62520"/>
    <w:rsid w:val="00F626F0"/>
    <w:rsid w:val="00F62876"/>
    <w:rsid w:val="00F62A94"/>
    <w:rsid w:val="00F62FEC"/>
    <w:rsid w:val="00F63241"/>
    <w:rsid w:val="00F63B18"/>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8FE"/>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55A"/>
    <w:rsid w:val="00F847C4"/>
    <w:rsid w:val="00F849C6"/>
    <w:rsid w:val="00F84D82"/>
    <w:rsid w:val="00F85041"/>
    <w:rsid w:val="00F856FE"/>
    <w:rsid w:val="00F858A2"/>
    <w:rsid w:val="00F866FC"/>
    <w:rsid w:val="00F86BEA"/>
    <w:rsid w:val="00F87026"/>
    <w:rsid w:val="00F8766F"/>
    <w:rsid w:val="00F877DB"/>
    <w:rsid w:val="00F87B04"/>
    <w:rsid w:val="00F87ECB"/>
    <w:rsid w:val="00F90144"/>
    <w:rsid w:val="00F903F9"/>
    <w:rsid w:val="00F9079C"/>
    <w:rsid w:val="00F90804"/>
    <w:rsid w:val="00F90DFD"/>
    <w:rsid w:val="00F91328"/>
    <w:rsid w:val="00F91621"/>
    <w:rsid w:val="00F917C0"/>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22A"/>
    <w:rsid w:val="00FA145E"/>
    <w:rsid w:val="00FA16CF"/>
    <w:rsid w:val="00FA1966"/>
    <w:rsid w:val="00FA1F58"/>
    <w:rsid w:val="00FA1FAF"/>
    <w:rsid w:val="00FA24B7"/>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3E46"/>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DD7"/>
    <w:rsid w:val="00FD7E0B"/>
    <w:rsid w:val="00FE05F4"/>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27"/>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c2cPh4Vrws"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hyperlink" Target="mailto:scoggins@firstpreswa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13624</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4763</cp:revision>
  <cp:lastPrinted>2025-08-21T17:31:00Z</cp:lastPrinted>
  <dcterms:created xsi:type="dcterms:W3CDTF">2023-03-07T15:51:00Z</dcterms:created>
  <dcterms:modified xsi:type="dcterms:W3CDTF">2025-09-25T16:55:00Z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